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7027" w14:textId="77777777" w:rsidR="00EB52D7" w:rsidRPr="005A5D2A" w:rsidRDefault="0055195F" w:rsidP="00EB52D7">
      <w:pPr>
        <w:pStyle w:val="Lijn"/>
        <w:spacing w:before="0" w:after="0"/>
      </w:pPr>
      <w:r>
        <w:rPr>
          <w:noProof/>
        </w:rPr>
      </w:r>
      <w:r w:rsidR="0055195F">
        <w:rPr>
          <w:noProof/>
        </w:rPr>
        <w:pict w14:anchorId="3882384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391B300" w14:textId="77777777" w:rsidR="00EB52D7" w:rsidRDefault="00EB52D7" w:rsidP="00EB52D7">
      <w:pPr>
        <w:pStyle w:val="Kop2"/>
        <w:spacing w:before="0"/>
        <w:rPr>
          <w:lang w:val="nl-BE"/>
        </w:rPr>
      </w:pPr>
      <w:bookmarkStart w:id="0" w:name="_Toc115504273"/>
      <w:bookmarkStart w:id="1" w:name="_Toc349120247"/>
      <w:bookmarkStart w:id="2" w:name="_Toc349120262"/>
      <w:r w:rsidRPr="005A5D2A">
        <w:rPr>
          <w:color w:val="0000FF"/>
          <w:lang w:val="nl-BE"/>
        </w:rPr>
        <w:t>75.3</w:t>
      </w:r>
      <w:r w:rsidR="000F4979"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 w:rsidR="000F4979"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 w:rsidR="000F4979">
        <w:rPr>
          <w:lang w:val="nl-BE"/>
        </w:rPr>
        <w:t>Lichtstraten</w:t>
      </w:r>
      <w:r w:rsidRPr="005A5D2A">
        <w:rPr>
          <w:lang w:val="nl-BE"/>
        </w:rPr>
        <w:t xml:space="preserve">, systemen, alg., voor </w:t>
      </w:r>
      <w:bookmarkEnd w:id="0"/>
      <w:r w:rsidR="000F4979">
        <w:rPr>
          <w:lang w:val="nl-BE"/>
        </w:rPr>
        <w:t>utiliteitsbouw</w:t>
      </w:r>
      <w:r w:rsidRPr="005A5D2A">
        <w:rPr>
          <w:rStyle w:val="RevisieDatum"/>
          <w:lang w:val="nl-BE"/>
        </w:rPr>
        <w:t xml:space="preserve"> </w:t>
      </w:r>
      <w:bookmarkEnd w:id="1"/>
      <w:bookmarkEnd w:id="2"/>
    </w:p>
    <w:p w14:paraId="120BAF54" w14:textId="1BE19503" w:rsidR="00611027" w:rsidRPr="00611027" w:rsidRDefault="00611027" w:rsidP="00611027">
      <w:pPr>
        <w:pStyle w:val="Kop3"/>
        <w:spacing w:before="0"/>
        <w:rPr>
          <w:lang w:val="nl-BE"/>
        </w:rPr>
      </w:pPr>
      <w:bookmarkStart w:id="3" w:name="OLE_LINK2"/>
      <w:bookmarkStart w:id="4" w:name="OLE_LINK3"/>
      <w:bookmarkStart w:id="5" w:name="_Toc349120248"/>
      <w:bookmarkStart w:id="6" w:name="_Toc349120263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>¦</w:t>
      </w:r>
      <w:r w:rsidRPr="005A5D2A">
        <w:rPr>
          <w:color w:val="0000FF"/>
          <w:lang w:val="nl-BE"/>
        </w:rPr>
        <w:t>43.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aluminium / </w:t>
      </w:r>
      <w:r>
        <w:rPr>
          <w:lang w:val="nl-BE"/>
        </w:rPr>
        <w:t>PC</w:t>
      </w:r>
      <w:r w:rsidRPr="005A5D2A">
        <w:rPr>
          <w:lang w:val="nl-BE"/>
        </w:rPr>
        <w:t xml:space="preserve">, voor </w:t>
      </w:r>
      <w:bookmarkEnd w:id="3"/>
      <w:bookmarkEnd w:id="4"/>
      <w:r>
        <w:rPr>
          <w:lang w:val="nl-BE"/>
        </w:rPr>
        <w:t xml:space="preserve">utiliteitsbouw </w:t>
      </w:r>
      <w:r w:rsidRPr="005A5D2A">
        <w:rPr>
          <w:rStyle w:val="RevisieDatum"/>
          <w:lang w:val="nl-BE"/>
        </w:rPr>
        <w:t xml:space="preserve"> </w:t>
      </w:r>
      <w:r>
        <w:rPr>
          <w:rStyle w:val="RevisieDatum"/>
          <w:lang w:val="nl-BE"/>
        </w:rPr>
        <w:t>VELUX COMMERCIALV</w:t>
      </w:r>
      <w:r>
        <w:rPr>
          <w:rStyle w:val="Referentie"/>
          <w:lang w:val="nl-BE"/>
        </w:rPr>
        <w:t xml:space="preserve"> </w:t>
      </w:r>
      <w:bookmarkEnd w:id="5"/>
      <w:bookmarkEnd w:id="6"/>
      <w:r>
        <w:rPr>
          <w:rStyle w:val="Referentie"/>
          <w:lang w:val="nl-BE"/>
        </w:rPr>
        <w:t>VELUX COMMERCIAL</w:t>
      </w:r>
    </w:p>
    <w:p w14:paraId="378CED81" w14:textId="77777777" w:rsidR="00EB52D7" w:rsidRPr="005A5D2A" w:rsidRDefault="0055195F" w:rsidP="00EB52D7">
      <w:pPr>
        <w:pStyle w:val="Lijn"/>
        <w:spacing w:before="0" w:after="0"/>
      </w:pPr>
      <w:r>
        <w:rPr>
          <w:noProof/>
        </w:rPr>
      </w:r>
      <w:r w:rsidR="0055195F">
        <w:rPr>
          <w:noProof/>
        </w:rPr>
        <w:pict w14:anchorId="64BE7F99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5A67410A" w14:textId="77777777" w:rsidR="00381287" w:rsidRPr="005A5D2A" w:rsidRDefault="00381287" w:rsidP="00381287">
      <w:pPr>
        <w:pStyle w:val="Merk2"/>
        <w:spacing w:before="0" w:after="0"/>
      </w:pPr>
      <w:r>
        <w:rPr>
          <w:rStyle w:val="Merk1Char"/>
        </w:rPr>
        <w:t>Vario Norm</w:t>
      </w:r>
      <w:r w:rsidRPr="005A5D2A">
        <w:t xml:space="preserve"> </w:t>
      </w:r>
      <w:r>
        <w:t>–</w:t>
      </w:r>
      <w:r w:rsidRPr="005A5D2A">
        <w:t xml:space="preserve"> </w:t>
      </w:r>
      <w:r>
        <w:t>lichtstraatsysteem op basis van aluminium draagstructuur en PC kanaalplaten</w:t>
      </w:r>
    </w:p>
    <w:p w14:paraId="46371558" w14:textId="77777777" w:rsidR="00381287" w:rsidRPr="005A5D2A" w:rsidRDefault="0055195F" w:rsidP="00381287">
      <w:pPr>
        <w:pStyle w:val="Lijn"/>
        <w:spacing w:before="0" w:after="0"/>
      </w:pPr>
      <w:r>
        <w:rPr>
          <w:noProof/>
        </w:rPr>
      </w:r>
      <w:r w:rsidR="0055195F">
        <w:rPr>
          <w:noProof/>
        </w:rPr>
        <w:pict w14:anchorId="4A3A9C59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348033EC" w14:textId="77777777" w:rsidR="00EB52D7" w:rsidRPr="005A5D2A" w:rsidRDefault="00EB52D7" w:rsidP="00EB52D7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.10</w:t>
      </w:r>
      <w:r>
        <w:rPr>
          <w:snapToGrid w:val="0"/>
          <w:color w:val="0000FF"/>
          <w:lang w:val="nl-BE"/>
        </w:rPr>
        <w:t>.</w:t>
      </w:r>
      <w:r w:rsidRPr="005A5D2A">
        <w:rPr>
          <w:snapToGrid w:val="0"/>
          <w:lang w:val="nl-BE"/>
        </w:rPr>
        <w:tab/>
        <w:t>OMVANG</w:t>
      </w:r>
    </w:p>
    <w:p w14:paraId="3554B835" w14:textId="77777777" w:rsidR="00EB52D7" w:rsidRPr="005A5D2A" w:rsidRDefault="00EB52D7" w:rsidP="00EB52D7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.12</w:t>
      </w:r>
      <w:r>
        <w:rPr>
          <w:lang w:val="nl-BE"/>
        </w:rPr>
        <w:t>.</w:t>
      </w:r>
      <w:r w:rsidRPr="005A5D2A">
        <w:rPr>
          <w:lang w:val="nl-BE"/>
        </w:rPr>
        <w:tab/>
        <w:t>De werken omvatten:</w:t>
      </w:r>
    </w:p>
    <w:p w14:paraId="0E2B8A12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375C8C96" w14:textId="77777777" w:rsidR="00EB52D7" w:rsidRDefault="000F4979" w:rsidP="000F4979">
      <w:pPr>
        <w:pStyle w:val="81"/>
      </w:pPr>
      <w:r w:rsidRPr="005A5D2A">
        <w:t>-</w:t>
      </w:r>
      <w:r w:rsidRPr="005A5D2A">
        <w:tab/>
        <w:t xml:space="preserve">De levering en plaatsing van </w:t>
      </w:r>
      <w:r>
        <w:t>lichtstraten samengesteld</w:t>
      </w:r>
      <w:r w:rsidRPr="005A5D2A">
        <w:t xml:space="preserve"> uit profielen in geëxtrudeerd aluminium</w:t>
      </w:r>
      <w:r>
        <w:t xml:space="preserve"> en kanaalplaten in PC.</w:t>
      </w:r>
    </w:p>
    <w:p w14:paraId="748A2B3C" w14:textId="77777777" w:rsidR="000F4979" w:rsidRDefault="000F4979" w:rsidP="000F4979">
      <w:pPr>
        <w:pStyle w:val="81"/>
      </w:pPr>
      <w:r w:rsidRPr="005A5D2A">
        <w:t>-</w:t>
      </w:r>
      <w:r w:rsidRPr="005A5D2A">
        <w:tab/>
        <w:t>De levering en de plaatsing</w:t>
      </w:r>
      <w:r>
        <w:t xml:space="preserve"> van de opstanden, bevestigingsmiddelen, doorvalbeveiliging, … zoals hieronder omschreven.</w:t>
      </w:r>
    </w:p>
    <w:p w14:paraId="73A98758" w14:textId="77777777" w:rsidR="00686E8E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49BA200C" w14:textId="77777777" w:rsidR="00FA3C8F" w:rsidRDefault="00FA3C8F" w:rsidP="00FA3C8F">
      <w:pPr>
        <w:pStyle w:val="83ProM"/>
      </w:pPr>
      <w:r>
        <w:t>Pro Memorie: De hoofdaannemer zorgt voor de plaatsing van de opstand, de montageploeg van de fabrikant van de lichtstraten zorgt voor de levering en montage van de lichtstraatsecties op de opstand.</w:t>
      </w:r>
    </w:p>
    <w:p w14:paraId="046C478D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.13</w:t>
      </w:r>
      <w:r>
        <w:rPr>
          <w:lang w:val="nl-BE"/>
        </w:rPr>
        <w:t>.</w:t>
      </w:r>
      <w:r w:rsidRPr="005A5D2A">
        <w:rPr>
          <w:lang w:val="nl-BE"/>
        </w:rPr>
        <w:tab/>
        <w:t>Tevens in deze post inbegrepen:</w:t>
      </w:r>
    </w:p>
    <w:p w14:paraId="4901A1DF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>
        <w:t>lichtstraten</w:t>
      </w:r>
      <w:r w:rsidRPr="00676838">
        <w:t xml:space="preserve"> en dak- en plafondopbouw met een aangepast materiaal.</w:t>
      </w:r>
    </w:p>
    <w:p w14:paraId="5EABC3F2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7E89163E" w14:textId="77777777" w:rsidR="000F4979" w:rsidRPr="005A5D2A" w:rsidRDefault="000F4979" w:rsidP="000F4979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6C2747F9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.14</w:t>
      </w:r>
      <w:r>
        <w:rPr>
          <w:lang w:val="nl-BE"/>
        </w:rPr>
        <w:t>.</w:t>
      </w:r>
      <w:r w:rsidRPr="005A5D2A">
        <w:rPr>
          <w:lang w:val="nl-BE"/>
        </w:rPr>
        <w:tab/>
        <w:t>Niet in deze post inbegrepen:</w:t>
      </w:r>
    </w:p>
    <w:p w14:paraId="3A011A9C" w14:textId="77777777" w:rsidR="000F4979" w:rsidRPr="005A5D2A" w:rsidRDefault="000F4979" w:rsidP="000F4979">
      <w:pPr>
        <w:pStyle w:val="81"/>
        <w:spacing w:before="0" w:after="0"/>
      </w:pPr>
      <w:r>
        <w:t>-</w:t>
      </w:r>
      <w:r>
        <w:tab/>
      </w:r>
      <w:r w:rsidRPr="005A5D2A">
        <w:t xml:space="preserve">Bouwkundige </w:t>
      </w:r>
      <w:r>
        <w:t xml:space="preserve">afwerking binnenzijde (wand- en plafondafwerking) na </w:t>
      </w:r>
      <w:r w:rsidRPr="0055195F">
        <w:t xml:space="preserve">plaatsen van </w:t>
      </w:r>
      <w:r w:rsidR="00FA3C8F" w:rsidRPr="0055195F">
        <w:t>de lichtstraat</w:t>
      </w:r>
      <w:r w:rsidRPr="0055195F">
        <w:t>.</w:t>
      </w:r>
    </w:p>
    <w:p w14:paraId="5766B5F3" w14:textId="77777777" w:rsidR="000F4979" w:rsidRPr="005A5D2A" w:rsidRDefault="000F4979" w:rsidP="000F4979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1A5F1EF8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.16</w:t>
      </w:r>
      <w:r>
        <w:rPr>
          <w:lang w:val="nl-BE"/>
        </w:rPr>
        <w:t>.</w:t>
      </w:r>
      <w:r w:rsidRPr="005A5D2A">
        <w:rPr>
          <w:lang w:val="nl-BE"/>
        </w:rPr>
        <w:tab/>
        <w:t>Belangrijke opmerking:</w:t>
      </w:r>
    </w:p>
    <w:p w14:paraId="4E33D4F4" w14:textId="77777777" w:rsidR="000F4979" w:rsidRPr="005A5D2A" w:rsidRDefault="000F4979" w:rsidP="000F4979">
      <w:pPr>
        <w:pStyle w:val="80"/>
      </w:pPr>
      <w:r w:rsidRPr="005A5D2A">
        <w:t>De elementen en hun hulpstukken maken deel uit van één systeem en vormen bij de verwerking één geheel. De</w:t>
      </w:r>
      <w:r>
        <w:t xml:space="preserve"> stukken komen verplicht van dez</w:t>
      </w:r>
      <w:r w:rsidRPr="005A5D2A">
        <w:t>elfde fabrikant.</w:t>
      </w:r>
    </w:p>
    <w:p w14:paraId="357D6BB5" w14:textId="77777777" w:rsidR="00EB52D7" w:rsidRDefault="00EB52D7" w:rsidP="00ED107E">
      <w:pPr>
        <w:pStyle w:val="Kop8"/>
        <w:spacing w:before="0" w:after="0"/>
        <w:rPr>
          <w:lang w:val="nl-BE"/>
        </w:rPr>
      </w:pPr>
    </w:p>
    <w:p w14:paraId="098E3458" w14:textId="77777777" w:rsidR="00905B2E" w:rsidRPr="005A5D2A" w:rsidRDefault="00905B2E" w:rsidP="00905B2E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.20.</w:t>
      </w:r>
      <w:r w:rsidRPr="005A5D2A">
        <w:rPr>
          <w:snapToGrid w:val="0"/>
          <w:lang w:val="nl-BE"/>
        </w:rPr>
        <w:tab/>
        <w:t>MEETCODE</w:t>
      </w:r>
    </w:p>
    <w:p w14:paraId="2F7AD156" w14:textId="77777777" w:rsidR="00905B2E" w:rsidRPr="005A5D2A" w:rsidRDefault="00905B2E" w:rsidP="00905B2E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.22.</w:t>
      </w:r>
      <w:r w:rsidRPr="005A5D2A">
        <w:rPr>
          <w:lang w:val="nl-BE"/>
        </w:rPr>
        <w:tab/>
        <w:t>Meetwijze:</w:t>
      </w:r>
    </w:p>
    <w:p w14:paraId="15BDA105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.22.10.</w:t>
      </w:r>
      <w:r w:rsidRPr="005A5D2A">
        <w:rPr>
          <w:lang w:val="nl-BE"/>
        </w:rPr>
        <w:tab/>
        <w:t>Meeteenheid:</w:t>
      </w:r>
    </w:p>
    <w:p w14:paraId="26D6E8F3" w14:textId="77777777" w:rsidR="00905B2E" w:rsidRPr="005A5D2A" w:rsidRDefault="00905B2E" w:rsidP="00905B2E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.22.11.</w:t>
      </w:r>
      <w:r w:rsidRPr="005A5D2A">
        <w:rPr>
          <w:lang w:val="nl-BE"/>
        </w:rPr>
        <w:tab/>
        <w:t>Nihil:</w:t>
      </w:r>
      <w:r w:rsidRPr="005A5D2A">
        <w:rPr>
          <w:b/>
          <w:bCs/>
          <w:snapToGrid w:val="0"/>
          <w:color w:val="008000"/>
          <w:lang w:val="nl-BE"/>
        </w:rPr>
        <w:t xml:space="preserve"> [1]</w:t>
      </w:r>
    </w:p>
    <w:p w14:paraId="1DB38B98" w14:textId="6A58EFA3" w:rsidR="00905B2E" w:rsidRPr="005A5D2A" w:rsidRDefault="00905B2E" w:rsidP="00905B2E">
      <w:pPr>
        <w:pStyle w:val="81"/>
        <w:spacing w:before="0" w:after="0"/>
        <w:rPr>
          <w:rStyle w:val="OptieChar"/>
        </w:rPr>
      </w:pPr>
      <w:r w:rsidRPr="005A5D2A">
        <w:rPr>
          <w:rStyle w:val="OptieChar"/>
        </w:rPr>
        <w:t>#</w:t>
      </w:r>
      <w:r w:rsidRPr="00E75DCD">
        <w:rPr>
          <w:rStyle w:val="OptieChar"/>
          <w:color w:val="000000" w:themeColor="text1"/>
        </w:rPr>
        <w:t>●</w:t>
      </w:r>
      <w:r w:rsidRPr="00E75DCD">
        <w:rPr>
          <w:rStyle w:val="OptieChar"/>
          <w:color w:val="000000" w:themeColor="text1"/>
        </w:rPr>
        <w:tab/>
        <w:t>Inbegrepen opties.</w:t>
      </w:r>
    </w:p>
    <w:p w14:paraId="0BFF0D7B" w14:textId="77777777" w:rsidR="00905B2E" w:rsidRPr="005A5D2A" w:rsidRDefault="00905B2E" w:rsidP="00905B2E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.22.16.</w:t>
      </w:r>
      <w:r w:rsidRPr="005A5D2A">
        <w:rPr>
          <w:lang w:val="nl-BE"/>
        </w:rPr>
        <w:tab/>
        <w:t>Statistische eenheden</w:t>
      </w:r>
      <w:r>
        <w:rPr>
          <w:lang w:val="nl-BE"/>
        </w:rPr>
        <w:t>:</w:t>
      </w:r>
    </w:p>
    <w:p w14:paraId="52B4D131" w14:textId="77777777" w:rsidR="00905B2E" w:rsidRPr="005A5D2A" w:rsidRDefault="00905B2E" w:rsidP="00905B2E">
      <w:pPr>
        <w:pStyle w:val="Kop9"/>
        <w:spacing w:before="0" w:after="0"/>
        <w:rPr>
          <w:lang w:val="nl-BE"/>
        </w:rPr>
      </w:pPr>
      <w:r w:rsidRPr="005A5D2A">
        <w:rPr>
          <w:lang w:val="nl-BE"/>
        </w:rPr>
        <w:t>.22.16.10.</w:t>
      </w:r>
      <w:r w:rsidRPr="005A5D2A">
        <w:rPr>
          <w:lang w:val="nl-BE"/>
        </w:rPr>
        <w:tab/>
        <w:t xml:space="preserve">Per stuk. </w:t>
      </w:r>
      <w:r w:rsidRPr="005A5D2A">
        <w:rPr>
          <w:b/>
          <w:bCs/>
          <w:color w:val="008000"/>
          <w:lang w:val="nl-BE"/>
        </w:rPr>
        <w:t>[st]</w:t>
      </w:r>
    </w:p>
    <w:p w14:paraId="7DCA36C3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Opstanden</w:t>
      </w:r>
      <w:r w:rsidRPr="005A5D2A">
        <w:t>.</w:t>
      </w:r>
    </w:p>
    <w:p w14:paraId="51A3E19B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Lichtstraatsecties</w:t>
      </w:r>
      <w:r w:rsidRPr="005A5D2A">
        <w:t>.</w:t>
      </w:r>
    </w:p>
    <w:p w14:paraId="1712E070" w14:textId="77777777" w:rsidR="00905B2E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Kopafwerking</w:t>
      </w:r>
      <w:r w:rsidRPr="005A5D2A">
        <w:t>.</w:t>
      </w:r>
    </w:p>
    <w:p w14:paraId="4A38D618" w14:textId="238EE199" w:rsidR="00FA3C8F" w:rsidRPr="005A5D2A" w:rsidRDefault="00FA3C8F" w:rsidP="00905B2E">
      <w:pPr>
        <w:pStyle w:val="81"/>
        <w:spacing w:before="0" w:after="0"/>
      </w:pPr>
      <w:r w:rsidRPr="005A5D2A">
        <w:t>●</w:t>
      </w:r>
      <w:r>
        <w:tab/>
        <w:t>Aansturing, met motor of pneumatisch</w:t>
      </w:r>
      <w:r w:rsidR="00BA57C3">
        <w:t>.</w:t>
      </w:r>
    </w:p>
    <w:p w14:paraId="017A3369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Doorvalbeveiliging</w:t>
      </w:r>
      <w:r w:rsidRPr="005A5D2A">
        <w:t>.</w:t>
      </w:r>
    </w:p>
    <w:p w14:paraId="4812EAB5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.22.20.</w:t>
      </w:r>
      <w:r w:rsidRPr="005A5D2A">
        <w:rPr>
          <w:lang w:val="nl-BE"/>
        </w:rPr>
        <w:tab/>
        <w:t>Opmetingscode:</w:t>
      </w:r>
    </w:p>
    <w:p w14:paraId="18C2F800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0AB0D991" w14:textId="77777777" w:rsidR="00686E8E" w:rsidRDefault="00686E8E" w:rsidP="00686E8E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3D9740AE" w14:textId="77777777" w:rsidR="00905B2E" w:rsidRDefault="00905B2E" w:rsidP="00905B2E">
      <w:pPr>
        <w:pStyle w:val="81"/>
        <w:spacing w:before="0" w:after="0"/>
        <w:rPr>
          <w:i/>
          <w:iCs/>
          <w:color w:val="808080"/>
        </w:rPr>
      </w:pPr>
      <w:r>
        <w:t>…</w:t>
      </w:r>
    </w:p>
    <w:p w14:paraId="6E99251B" w14:textId="77777777" w:rsidR="00905B2E" w:rsidRPr="005A5D2A" w:rsidRDefault="00905B2E" w:rsidP="00905B2E">
      <w:pPr>
        <w:pStyle w:val="81"/>
        <w:spacing w:before="0" w:after="0"/>
      </w:pPr>
    </w:p>
    <w:p w14:paraId="04316B1B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.30.</w:t>
      </w:r>
      <w:r w:rsidRPr="005A5D2A">
        <w:rPr>
          <w:lang w:val="nl-BE"/>
        </w:rPr>
        <w:tab/>
        <w:t>MATERIALEN</w:t>
      </w:r>
    </w:p>
    <w:p w14:paraId="76E6ACAB" w14:textId="77777777" w:rsidR="00686E8E" w:rsidRDefault="00686E8E" w:rsidP="00686E8E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0A7B0F5D" w14:textId="7EBF3FD1" w:rsidR="00FA3C8F" w:rsidRDefault="006F5D49" w:rsidP="006F5D49">
      <w:pPr>
        <w:pStyle w:val="80"/>
      </w:pPr>
      <w:r>
        <w:t>Lichtstraten voor lichttoevoer bij</w:t>
      </w:r>
      <w:r w:rsidRPr="006F5D49">
        <w:t xml:space="preserve"> platte of licht hellende daken </w:t>
      </w:r>
      <w:r>
        <w:t>(</w:t>
      </w:r>
      <w:r w:rsidRPr="006F5D49">
        <w:t>≤1</w:t>
      </w:r>
      <w:r w:rsidR="00C7229D">
        <w:t>5</w:t>
      </w:r>
      <w:r w:rsidRPr="006F5D49">
        <w:t>°</w:t>
      </w:r>
      <w:r>
        <w:t>)</w:t>
      </w:r>
      <w:r w:rsidR="00A56416">
        <w:t>,</w:t>
      </w:r>
      <w:r>
        <w:t xml:space="preserve"> opgebouwd</w:t>
      </w:r>
      <w:r w:rsidRPr="006F5D49">
        <w:t xml:space="preserve"> uit een aluminium frame met </w:t>
      </w:r>
      <w:r w:rsidR="008A6EE1">
        <w:t>kanaalplaten</w:t>
      </w:r>
      <w:r>
        <w:t xml:space="preserve"> in </w:t>
      </w:r>
      <w:r w:rsidRPr="006F5D49">
        <w:t>meerwandige polycarbonaat</w:t>
      </w:r>
      <w:r w:rsidR="005E4DF1">
        <w:t>.</w:t>
      </w:r>
      <w:r w:rsidRPr="006F5D49">
        <w:t xml:space="preserve"> </w:t>
      </w:r>
      <w:r w:rsidR="00FA3C8F">
        <w:t xml:space="preserve">De kanaalplaten worden geplaatst in het aluminium frame en zo geleverd als voorgemonteerde cassettes. </w:t>
      </w:r>
    </w:p>
    <w:p w14:paraId="2E092433" w14:textId="77777777" w:rsidR="006F5D49" w:rsidRDefault="00A56416" w:rsidP="006F5D49">
      <w:pPr>
        <w:pStyle w:val="80"/>
      </w:pPr>
      <w:r>
        <w:t>Geschikt voor d</w:t>
      </w:r>
      <w:r w:rsidRPr="00A56416">
        <w:t>akopeningen met breedtes van 1</w:t>
      </w:r>
      <w:r>
        <w:t>.</w:t>
      </w:r>
      <w:r w:rsidRPr="00A56416">
        <w:t>200 mm t</w:t>
      </w:r>
      <w:r>
        <w:t>ot</w:t>
      </w:r>
      <w:r w:rsidRPr="00A56416">
        <w:t xml:space="preserve"> 11</w:t>
      </w:r>
      <w:r>
        <w:t>.</w:t>
      </w:r>
      <w:r w:rsidR="00FA3C8F">
        <w:t>20</w:t>
      </w:r>
      <w:r w:rsidRPr="00A56416">
        <w:t>0 mm en in elke gewenste lengte</w:t>
      </w:r>
      <w:r>
        <w:t>.</w:t>
      </w:r>
    </w:p>
    <w:p w14:paraId="2FBE81F5" w14:textId="77777777" w:rsidR="00FA3C8F" w:rsidRDefault="00635DF5" w:rsidP="00FA3C8F">
      <w:pPr>
        <w:pStyle w:val="80"/>
      </w:pPr>
      <w:r>
        <w:t>De lichtstraten zijn het onderwerp van ETA-16/0710.</w:t>
      </w:r>
      <w:r w:rsidR="00FA3C8F">
        <w:t xml:space="preserve"> </w:t>
      </w:r>
      <w:r w:rsidR="00226857">
        <w:t>De lichtstraatsecties worden gefabriceerd volgens ISO 9001.</w:t>
      </w:r>
    </w:p>
    <w:p w14:paraId="3A8C6E25" w14:textId="6E9A0A07" w:rsidR="00635DF5" w:rsidRDefault="00FA3C8F" w:rsidP="00FA3C8F">
      <w:pPr>
        <w:pStyle w:val="80"/>
      </w:pPr>
      <w:r>
        <w:t>Bovenop de secties met voorziening</w:t>
      </w:r>
      <w:r w:rsidR="006E70B7">
        <w:t xml:space="preserve"> voor rook- en warmteafvoer</w:t>
      </w:r>
      <w:r>
        <w:t xml:space="preserve"> worden aan beide zijden winddeflectoren in aluminium voorzien (in overleg met de fabrikant van de lichtstraatsecties).</w:t>
      </w:r>
    </w:p>
    <w:p w14:paraId="386A48A0" w14:textId="77777777" w:rsidR="00686E8E" w:rsidRPr="00676838" w:rsidRDefault="00686E8E" w:rsidP="00686E8E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6070EB07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66F561A1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6EAF4184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54715199" w14:textId="77777777" w:rsidR="00A67FA4" w:rsidRPr="00676838" w:rsidRDefault="00565D8F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A56416">
        <w:rPr>
          <w:rStyle w:val="MerkChar"/>
          <w:lang w:val="nl-BE"/>
        </w:rPr>
        <w:t>VARIO Norm PC lichtstraten</w:t>
      </w:r>
    </w:p>
    <w:p w14:paraId="1A5442F6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2D998BD2" w14:textId="77777777" w:rsidR="00594129" w:rsidRPr="00676838" w:rsidRDefault="00594129" w:rsidP="00594129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ED107E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7695B075" w14:textId="1B86F5B4" w:rsidR="005D2C8F" w:rsidRDefault="005D2C8F" w:rsidP="005D2C8F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1B7D94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679F690B" w14:textId="77777777" w:rsidR="005D2C8F" w:rsidRPr="00061C85" w:rsidRDefault="005D2C8F" w:rsidP="005D2C8F">
      <w:pPr>
        <w:pStyle w:val="Kop9"/>
      </w:pPr>
      <w:r w:rsidRPr="00061C85">
        <w:t>Variant 1</w:t>
      </w:r>
    </w:p>
    <w:p w14:paraId="698DC474" w14:textId="6B414D49" w:rsidR="005D2C8F" w:rsidRDefault="005D2C8F" w:rsidP="005D2C8F">
      <w:pPr>
        <w:pStyle w:val="83Kenm"/>
        <w:spacing w:before="0" w:after="0"/>
      </w:pPr>
      <w:r w:rsidRPr="007C10E8">
        <w:lastRenderedPageBreak/>
        <w:t>-</w:t>
      </w:r>
      <w:r w:rsidRPr="007C10E8">
        <w:tab/>
      </w:r>
      <w:r>
        <w:t>Type</w:t>
      </w:r>
      <w:r w:rsidRPr="007C10E8">
        <w:t>:</w:t>
      </w:r>
      <w:r>
        <w:tab/>
        <w:t>zelfdragende opstan</w:t>
      </w:r>
      <w:r w:rsidR="00834BD3">
        <w:t>d,</w:t>
      </w:r>
    </w:p>
    <w:p w14:paraId="7EB680D6" w14:textId="77777777" w:rsidR="005D2C8F" w:rsidRDefault="005D2C8F" w:rsidP="005D2C8F">
      <w:pPr>
        <w:pStyle w:val="83Kenm"/>
        <w:spacing w:before="0" w:after="0"/>
      </w:pPr>
      <w:r>
        <w:t>-</w:t>
      </w:r>
      <w:r>
        <w:tab/>
        <w:t>Materiaal:</w:t>
      </w:r>
      <w:r>
        <w:tab/>
        <w:t>metaal, geïsoleerd met steenwol.</w:t>
      </w:r>
    </w:p>
    <w:p w14:paraId="3A7984C2" w14:textId="77777777" w:rsidR="005D2C8F" w:rsidRPr="00061C85" w:rsidRDefault="005D2C8F" w:rsidP="005D2C8F">
      <w:pPr>
        <w:pStyle w:val="Kop9"/>
      </w:pPr>
      <w:r w:rsidRPr="00061C85">
        <w:t xml:space="preserve">Variant </w:t>
      </w:r>
      <w:r>
        <w:t>2</w:t>
      </w:r>
    </w:p>
    <w:p w14:paraId="62E6D96C" w14:textId="73E31FA1" w:rsidR="005D2C8F" w:rsidRDefault="005D2C8F" w:rsidP="005D2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 xml:space="preserve">niet-zelfdragende opstand, </w:t>
      </w:r>
    </w:p>
    <w:p w14:paraId="4D2FE0FF" w14:textId="77777777" w:rsidR="005D2C8F" w:rsidRDefault="005D2C8F" w:rsidP="005D2C8F">
      <w:pPr>
        <w:pStyle w:val="83Kenm"/>
        <w:spacing w:before="0" w:after="0"/>
      </w:pPr>
      <w:r>
        <w:t>-</w:t>
      </w:r>
      <w:r>
        <w:tab/>
        <w:t>Materiaal:</w:t>
      </w:r>
      <w:r>
        <w:tab/>
        <w:t>metaal, geïsoleerd met steenwol.</w:t>
      </w:r>
    </w:p>
    <w:p w14:paraId="40D76B88" w14:textId="77777777" w:rsidR="005D2C8F" w:rsidRDefault="005D2C8F" w:rsidP="005D2C8F">
      <w:pPr>
        <w:pStyle w:val="83Kenm"/>
        <w:spacing w:before="0" w:after="0"/>
      </w:pPr>
    </w:p>
    <w:p w14:paraId="23451288" w14:textId="77777777" w:rsidR="005D2C8F" w:rsidRPr="00061C85" w:rsidRDefault="005D2C8F" w:rsidP="005D2C8F">
      <w:pPr>
        <w:pStyle w:val="Kop9"/>
      </w:pPr>
      <w:r w:rsidRPr="00061C85">
        <w:t xml:space="preserve">Variant </w:t>
      </w:r>
      <w:r>
        <w:t>3</w:t>
      </w:r>
    </w:p>
    <w:p w14:paraId="2BE4A1E1" w14:textId="77777777" w:rsidR="005D2C8F" w:rsidRDefault="005D2C8F" w:rsidP="005D2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opstand niet voorzien door de fabrikant van de lichtstraten.</w:t>
      </w:r>
    </w:p>
    <w:p w14:paraId="7D231099" w14:textId="77777777" w:rsidR="005D2C8F" w:rsidRPr="00061C85" w:rsidRDefault="005D2C8F" w:rsidP="005D2C8F">
      <w:pPr>
        <w:pStyle w:val="Kop9"/>
      </w:pPr>
      <w:r>
        <w:t>Vervolg</w:t>
      </w:r>
    </w:p>
    <w:p w14:paraId="4540B1F2" w14:textId="77777777" w:rsidR="00594129" w:rsidRPr="00676838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="00ED107E">
        <w:rPr>
          <w:lang w:val="nl-BE"/>
        </w:rPr>
        <w:t>3</w:t>
      </w:r>
      <w:r w:rsidR="005D2C8F">
        <w:rPr>
          <w:lang w:val="nl-BE"/>
        </w:rPr>
        <w:t>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</w:t>
      </w:r>
      <w:r w:rsidR="00895C12">
        <w:rPr>
          <w:lang w:val="nl-BE"/>
        </w:rPr>
        <w:t>draagstructuur</w:t>
      </w:r>
    </w:p>
    <w:p w14:paraId="5DF76E33" w14:textId="77777777" w:rsidR="00895C12" w:rsidRDefault="00565D8F" w:rsidP="00565D8F">
      <w:pPr>
        <w:pStyle w:val="83Kenm"/>
        <w:spacing w:before="0" w:after="0"/>
      </w:pPr>
      <w:r w:rsidRPr="007C10E8">
        <w:t>-</w:t>
      </w:r>
      <w:r w:rsidRPr="007C10E8">
        <w:tab/>
        <w:t>Materiaal</w:t>
      </w:r>
      <w:r w:rsidR="00061C85">
        <w:t xml:space="preserve"> </w:t>
      </w:r>
      <w:r w:rsidR="00895C12">
        <w:t>dragende profielen</w:t>
      </w:r>
      <w:r w:rsidRPr="007C10E8">
        <w:t>:</w:t>
      </w:r>
      <w:r w:rsidR="00061C85">
        <w:tab/>
      </w:r>
      <w:r w:rsidR="00635DF5">
        <w:t xml:space="preserve">onderboog in </w:t>
      </w:r>
      <w:r w:rsidR="00061C85">
        <w:t>aluminium</w:t>
      </w:r>
      <w:r w:rsidR="00895C12" w:rsidRPr="00895C12">
        <w:t xml:space="preserve"> EN AW-6060 T66</w:t>
      </w:r>
      <w:r w:rsidR="00895C12">
        <w:t xml:space="preserve"> (</w:t>
      </w:r>
      <w:r w:rsidR="00895C12" w:rsidRPr="00895C12">
        <w:t>EN 15088</w:t>
      </w:r>
      <w:r w:rsidR="00895C12">
        <w:t>).</w:t>
      </w:r>
    </w:p>
    <w:p w14:paraId="784B79D5" w14:textId="77777777" w:rsidR="00895C12" w:rsidRDefault="00895C12" w:rsidP="00565D8F">
      <w:pPr>
        <w:pStyle w:val="83Kenm"/>
        <w:spacing w:before="0" w:after="0"/>
      </w:pPr>
      <w:r>
        <w:t>-</w:t>
      </w:r>
      <w:r>
        <w:tab/>
        <w:t>Materiaal afdekprofielen:</w:t>
      </w:r>
      <w:r>
        <w:tab/>
      </w:r>
      <w:r w:rsidR="00635DF5">
        <w:t xml:space="preserve">bovenboog in </w:t>
      </w:r>
      <w:r>
        <w:t xml:space="preserve">aluminium </w:t>
      </w:r>
      <w:r w:rsidRPr="00895C12">
        <w:t>EN AW-6060 T66</w:t>
      </w:r>
      <w:r>
        <w:t xml:space="preserve"> (</w:t>
      </w:r>
      <w:r w:rsidRPr="00895C12">
        <w:t>EN 15088</w:t>
      </w:r>
      <w:r>
        <w:t>).</w:t>
      </w:r>
    </w:p>
    <w:p w14:paraId="028DE262" w14:textId="77777777" w:rsidR="003A0029" w:rsidRDefault="003A0029" w:rsidP="003A0029">
      <w:pPr>
        <w:pStyle w:val="83Kenm"/>
        <w:spacing w:before="0" w:after="0"/>
      </w:pPr>
      <w:r>
        <w:t>-</w:t>
      </w:r>
      <w:r>
        <w:tab/>
        <w:t>Principedoorsnede:</w:t>
      </w:r>
      <w:r w:rsidR="00FE6681">
        <w:tab/>
        <w:t>(noot: meerdere varianten mogelijk)</w:t>
      </w:r>
    </w:p>
    <w:p w14:paraId="183282C6" w14:textId="77777777" w:rsidR="003A0029" w:rsidRDefault="003A0029" w:rsidP="003A0029">
      <w:pPr>
        <w:pStyle w:val="83Kenm"/>
      </w:pPr>
      <w:r>
        <w:tab/>
      </w:r>
      <w:r w:rsidR="00D02A7B" w:rsidRPr="008C6E5E">
        <w:rPr>
          <w:noProof/>
        </w:rPr>
        <w:drawing>
          <wp:inline distT="0" distB="0" distL="0" distR="0" wp14:anchorId="7A4BC26B" wp14:editId="05B6CCA7">
            <wp:extent cx="2906395" cy="1031875"/>
            <wp:effectExtent l="0" t="0" r="0" b="0"/>
            <wp:docPr id="6" name="Afbeelding 1" descr="Afbeelding met diagram, lijn, schets, Technische tekening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diagram, lijn, schets, Technische tekening&#10;&#10;Door AI gegenereerde inhoud is mogelijk onjuist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FB01C" w14:textId="77777777" w:rsidR="003A0029" w:rsidRDefault="003A0029" w:rsidP="00565D8F">
      <w:pPr>
        <w:pStyle w:val="83Kenm"/>
        <w:spacing w:before="0" w:after="0"/>
      </w:pPr>
      <w:r>
        <w:t>-</w:t>
      </w:r>
      <w:r>
        <w:tab/>
        <w:t>Materiaal zijprofielen:</w:t>
      </w:r>
      <w:r>
        <w:tab/>
        <w:t>profielen in aluminium</w:t>
      </w:r>
      <w:r w:rsidRPr="00895C12">
        <w:t xml:space="preserve"> EN AW-6060 T66</w:t>
      </w:r>
      <w:r>
        <w:t xml:space="preserve"> (</w:t>
      </w:r>
      <w:r w:rsidRPr="00895C12">
        <w:t>EN 15088</w:t>
      </w:r>
      <w:r>
        <w:t>).</w:t>
      </w:r>
    </w:p>
    <w:p w14:paraId="0EA40C46" w14:textId="77777777" w:rsidR="003A0029" w:rsidRDefault="003A0029" w:rsidP="00565D8F">
      <w:pPr>
        <w:pStyle w:val="83Kenm"/>
        <w:spacing w:before="0" w:after="0"/>
      </w:pPr>
      <w:r>
        <w:t>-</w:t>
      </w:r>
      <w:r>
        <w:tab/>
        <w:t>Detail zijprofielen:</w:t>
      </w:r>
      <w:r w:rsidR="00FE6681">
        <w:tab/>
        <w:t>(noot: meerdere varianten mogelijk)</w:t>
      </w:r>
    </w:p>
    <w:p w14:paraId="467794B3" w14:textId="77777777" w:rsidR="003A0029" w:rsidRDefault="003A0029" w:rsidP="00565D8F">
      <w:pPr>
        <w:pStyle w:val="83Kenm"/>
        <w:spacing w:before="0" w:after="0"/>
      </w:pPr>
      <w:r>
        <w:tab/>
      </w:r>
      <w:r w:rsidR="00D02A7B" w:rsidRPr="00CC3F0F">
        <w:rPr>
          <w:noProof/>
        </w:rPr>
        <w:drawing>
          <wp:inline distT="0" distB="0" distL="0" distR="0" wp14:anchorId="71EFCC61" wp14:editId="3E782416">
            <wp:extent cx="1729105" cy="1005205"/>
            <wp:effectExtent l="0" t="0" r="0" b="0"/>
            <wp:docPr id="7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06480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Afmetingen profielen:</w:t>
      </w:r>
      <w:r>
        <w:tab/>
        <w:t>afhankelijk van de overspanning, zie plannen.</w:t>
      </w:r>
    </w:p>
    <w:p w14:paraId="626C7BA8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Materiaal afdichting:</w:t>
      </w:r>
      <w:r>
        <w:tab/>
        <w:t>soepel profiel in EPDM.</w:t>
      </w:r>
    </w:p>
    <w:p w14:paraId="76D0D14A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Schuimtape:</w:t>
      </w:r>
      <w:r>
        <w:tab/>
      </w:r>
      <w:r w:rsidRPr="005E4DF1">
        <w:t>polyethyleenschuim</w:t>
      </w:r>
      <w:r>
        <w:t>, dichtheid 65 kg/m</w:t>
      </w:r>
      <w:r w:rsidRPr="005E4DF1">
        <w:rPr>
          <w:vertAlign w:val="superscript"/>
        </w:rPr>
        <w:t>3</w:t>
      </w:r>
      <w:r>
        <w:t xml:space="preserve"> (DIN EN ISO 8457)</w:t>
      </w:r>
    </w:p>
    <w:p w14:paraId="43FA0E5A" w14:textId="51D49137" w:rsidR="00594129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</w:t>
      </w:r>
      <w:r w:rsidR="00635DF5">
        <w:rPr>
          <w:lang w:val="nl-BE"/>
        </w:rPr>
        <w:t>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 w:rsidR="008F2595">
        <w:rPr>
          <w:lang w:val="nl-BE"/>
        </w:rPr>
        <w:t xml:space="preserve"> </w:t>
      </w:r>
      <w:r w:rsidR="008A6EE1">
        <w:rPr>
          <w:lang w:val="nl-BE"/>
        </w:rPr>
        <w:t>kanaalplaten</w:t>
      </w:r>
      <w:r w:rsidRPr="00676838">
        <w:rPr>
          <w:lang w:val="nl-BE"/>
        </w:rPr>
        <w:t>:</w:t>
      </w:r>
    </w:p>
    <w:p w14:paraId="6B055FF2" w14:textId="77777777" w:rsidR="00B53985" w:rsidRPr="00061C85" w:rsidRDefault="00B53985" w:rsidP="00B53985">
      <w:pPr>
        <w:pStyle w:val="Kop9"/>
      </w:pPr>
      <w:r w:rsidRPr="00061C85">
        <w:t xml:space="preserve">Variant </w:t>
      </w:r>
      <w:r>
        <w:t>1</w:t>
      </w:r>
    </w:p>
    <w:p w14:paraId="483EAB2B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GFK + PC 10/4</w:t>
      </w:r>
    </w:p>
    <w:p w14:paraId="27396BD0" w14:textId="77777777" w:rsidR="00B53985" w:rsidRPr="009833FD" w:rsidRDefault="00B53985" w:rsidP="00B53985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60E9C036" w14:textId="727AA884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9C68E2">
        <w:t>22</w:t>
      </w:r>
      <w:r>
        <w:t xml:space="preserve"> mm</w:t>
      </w:r>
      <w:r w:rsidRPr="007C10E8">
        <w:t xml:space="preserve"> </w:t>
      </w:r>
    </w:p>
    <w:p w14:paraId="7818238D" w14:textId="1D76B909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 w:rsidR="009C68E2">
        <w:t>1,54</w:t>
      </w:r>
      <w:r>
        <w:t xml:space="preserve"> W/(m</w:t>
      </w:r>
      <w:r w:rsidRPr="009833FD">
        <w:rPr>
          <w:vertAlign w:val="superscript"/>
        </w:rPr>
        <w:t>2</w:t>
      </w:r>
      <w:r>
        <w:t>K)</w:t>
      </w:r>
    </w:p>
    <w:p w14:paraId="5118D7AD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  <w:t>volgens gegevens meetstaat.</w:t>
      </w:r>
    </w:p>
    <w:p w14:paraId="4116F791" w14:textId="77777777" w:rsidR="00B53985" w:rsidRDefault="00B53985" w:rsidP="00B53985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292448D9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  <w:t>27 dB</w:t>
      </w:r>
      <w:r w:rsidRPr="007C10E8">
        <w:t xml:space="preserve"> </w:t>
      </w:r>
    </w:p>
    <w:p w14:paraId="700B7822" w14:textId="77777777" w:rsidR="009833FD" w:rsidRPr="00061C85" w:rsidRDefault="009833FD" w:rsidP="009833FD">
      <w:pPr>
        <w:pStyle w:val="Kop9"/>
      </w:pPr>
      <w:r w:rsidRPr="00061C85">
        <w:t xml:space="preserve">Variant </w:t>
      </w:r>
      <w:r w:rsidR="00FA3C8F">
        <w:t>2</w:t>
      </w:r>
    </w:p>
    <w:p w14:paraId="030C9F40" w14:textId="77777777" w:rsidR="009833FD" w:rsidRDefault="009833FD" w:rsidP="009833FD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</w:t>
      </w:r>
      <w:r w:rsidR="001B1D66">
        <w:t xml:space="preserve"> + PC 10/4</w:t>
      </w:r>
    </w:p>
    <w:p w14:paraId="16460723" w14:textId="77777777" w:rsidR="009833FD" w:rsidRPr="009833FD" w:rsidRDefault="009833FD" w:rsidP="009833FD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178C75A1" w14:textId="763B42B8" w:rsidR="009833FD" w:rsidRDefault="009833FD" w:rsidP="009833FD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752B42">
        <w:t>22</w:t>
      </w:r>
      <w:r>
        <w:t xml:space="preserve"> mm</w:t>
      </w:r>
      <w:r w:rsidRPr="007C10E8">
        <w:t xml:space="preserve"> </w:t>
      </w:r>
    </w:p>
    <w:p w14:paraId="69C9B6AF" w14:textId="5658474A" w:rsidR="009833FD" w:rsidRDefault="009833FD" w:rsidP="009833FD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 w:rsidR="001B1D66">
        <w:t>1,50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7A724D83" w14:textId="77777777" w:rsidR="009833FD" w:rsidRDefault="009833FD" w:rsidP="00895C12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="00895C12">
        <w:t>volgens gegevens meetstaat.</w:t>
      </w:r>
    </w:p>
    <w:p w14:paraId="0E1487B0" w14:textId="77777777" w:rsidR="00895C12" w:rsidRDefault="009833FD" w:rsidP="00895C12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 w:rsidR="00895C12">
        <w:t>24 dB.</w:t>
      </w:r>
    </w:p>
    <w:p w14:paraId="44A63065" w14:textId="77777777" w:rsidR="001B1D66" w:rsidRPr="00061C85" w:rsidRDefault="001B1D66" w:rsidP="001B1D66">
      <w:pPr>
        <w:pStyle w:val="Kop9"/>
      </w:pPr>
      <w:r w:rsidRPr="00061C85">
        <w:t xml:space="preserve">Variant </w:t>
      </w:r>
      <w:r w:rsidR="00FA3C8F">
        <w:t>3</w:t>
      </w:r>
    </w:p>
    <w:p w14:paraId="369B7B24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GFK + PC 10/4 DI</w:t>
      </w:r>
    </w:p>
    <w:p w14:paraId="05CFF5DD" w14:textId="77777777" w:rsidR="001B1D66" w:rsidRPr="009833FD" w:rsidRDefault="001B1D66" w:rsidP="001B1D66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1617D456" w14:textId="5D17655D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752B42">
        <w:t>32</w:t>
      </w:r>
      <w:r w:rsidR="00BE14D5">
        <w:t xml:space="preserve"> </w:t>
      </w:r>
      <w:r>
        <w:t>mm</w:t>
      </w:r>
      <w:r w:rsidRPr="007C10E8">
        <w:t xml:space="preserve"> </w:t>
      </w:r>
    </w:p>
    <w:p w14:paraId="5F66AEAE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1,20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3832FA10" w14:textId="77777777" w:rsidR="005D026C" w:rsidRDefault="005D026C" w:rsidP="005D026C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014845AC" w14:textId="77777777" w:rsidR="00B53985" w:rsidRDefault="00B53985" w:rsidP="00B53985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041EC493" w14:textId="77777777" w:rsidR="00895C12" w:rsidRDefault="001B1D66" w:rsidP="00895C12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 w:rsidR="00895C12">
        <w:t>27 dB.</w:t>
      </w:r>
    </w:p>
    <w:p w14:paraId="2B67DBFF" w14:textId="77777777" w:rsidR="00FA3C8F" w:rsidRPr="00061C85" w:rsidRDefault="00FA3C8F" w:rsidP="00FA3C8F">
      <w:pPr>
        <w:pStyle w:val="Kop9"/>
      </w:pPr>
      <w:r w:rsidRPr="00061C85">
        <w:t xml:space="preserve">Variant </w:t>
      </w:r>
      <w:r>
        <w:t>4</w:t>
      </w:r>
    </w:p>
    <w:p w14:paraId="4A6FA000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16/7 + GFK DI</w:t>
      </w:r>
    </w:p>
    <w:p w14:paraId="3759FC16" w14:textId="77777777" w:rsidR="00FA3C8F" w:rsidRPr="009833FD" w:rsidRDefault="00FA3C8F" w:rsidP="00FA3C8F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1228BAE7" w14:textId="320DC958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BE14D5">
        <w:t>32</w:t>
      </w:r>
      <w:r>
        <w:t xml:space="preserve"> mm</w:t>
      </w:r>
      <w:r w:rsidRPr="007C10E8">
        <w:t xml:space="preserve"> </w:t>
      </w:r>
    </w:p>
    <w:p w14:paraId="19457AE3" w14:textId="58020DA1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1,3</w:t>
      </w:r>
      <w:r w:rsidR="00323B21">
        <w:t>9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206E46E2" w14:textId="77777777" w:rsidR="005D026C" w:rsidRDefault="005D026C" w:rsidP="005D026C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1988054C" w14:textId="77777777" w:rsidR="00B53985" w:rsidRDefault="00B53985" w:rsidP="00B53985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3BBCA2E0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4EC148BC" w14:textId="77777777" w:rsidR="001B1D66" w:rsidRPr="00061C85" w:rsidRDefault="001B1D66" w:rsidP="001B1D66">
      <w:pPr>
        <w:pStyle w:val="Kop9"/>
      </w:pPr>
      <w:r w:rsidRPr="00061C85">
        <w:t xml:space="preserve">Variant </w:t>
      </w:r>
      <w:r w:rsidR="00FA3C8F">
        <w:t>5</w:t>
      </w:r>
    </w:p>
    <w:p w14:paraId="68103A92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PC 4/2 + PC 10/4 DI</w:t>
      </w:r>
    </w:p>
    <w:p w14:paraId="51A3F0EB" w14:textId="77777777" w:rsidR="001B1D66" w:rsidRPr="009833FD" w:rsidRDefault="001B1D66" w:rsidP="001B1D66">
      <w:pPr>
        <w:pStyle w:val="83Kenm"/>
        <w:spacing w:before="0" w:after="0"/>
        <w:rPr>
          <w:color w:val="FF0000"/>
        </w:rPr>
      </w:pPr>
      <w:r w:rsidRPr="009833FD">
        <w:lastRenderedPageBreak/>
        <w:t>-</w:t>
      </w:r>
      <w:r w:rsidRPr="009833FD">
        <w:tab/>
        <w:t>Materiaal:</w:t>
      </w:r>
      <w:r w:rsidRPr="009833FD">
        <w:tab/>
        <w:t>Polycarbonaat</w:t>
      </w:r>
    </w:p>
    <w:p w14:paraId="195E4735" w14:textId="40F91480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323B21">
        <w:t>32</w:t>
      </w:r>
      <w:r>
        <w:t xml:space="preserve"> mm</w:t>
      </w:r>
      <w:r w:rsidRPr="007C10E8">
        <w:t xml:space="preserve"> </w:t>
      </w:r>
    </w:p>
    <w:p w14:paraId="0245B588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1,16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4751C1E0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2687934F" w14:textId="77777777" w:rsidR="001B1D66" w:rsidRDefault="001B1D66" w:rsidP="001B1D66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="00895C12">
        <w:t>24 dB</w:t>
      </w:r>
      <w:r>
        <w:t>.</w:t>
      </w:r>
    </w:p>
    <w:p w14:paraId="3A2AFB84" w14:textId="77777777" w:rsidR="00B53985" w:rsidRPr="00061C85" w:rsidRDefault="00B53985" w:rsidP="00B53985">
      <w:pPr>
        <w:pStyle w:val="Kop9"/>
      </w:pPr>
      <w:r w:rsidRPr="00061C85">
        <w:t xml:space="preserve">Variant </w:t>
      </w:r>
      <w:r>
        <w:t>6</w:t>
      </w:r>
    </w:p>
    <w:p w14:paraId="1DFFCB2D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</w:t>
      </w:r>
    </w:p>
    <w:p w14:paraId="7922371D" w14:textId="77777777" w:rsidR="00B53985" w:rsidRPr="009833FD" w:rsidRDefault="00B53985" w:rsidP="00B53985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30A95576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10 mm</w:t>
      </w:r>
      <w:r w:rsidRPr="007C10E8">
        <w:t xml:space="preserve"> </w:t>
      </w:r>
    </w:p>
    <w:p w14:paraId="20F058C1" w14:textId="253BAE15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2,5</w:t>
      </w:r>
      <w:r w:rsidR="000E7D76">
        <w:t>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3F89BAF5" w14:textId="77777777" w:rsidR="00B53985" w:rsidRDefault="00B53985" w:rsidP="00B53985">
      <w:pPr>
        <w:pStyle w:val="83Kenm"/>
        <w:spacing w:before="0" w:after="0"/>
      </w:pPr>
      <w:r>
        <w:t>-</w:t>
      </w:r>
      <w:r>
        <w:tab/>
        <w:t>IR-controle:</w:t>
      </w:r>
      <w:r>
        <w:tab/>
        <w:t>optie, zie meetstaat.</w:t>
      </w:r>
    </w:p>
    <w:p w14:paraId="21D6107D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  <w:t>volgens gegevens meetstaat.</w:t>
      </w:r>
    </w:p>
    <w:p w14:paraId="2C4349D4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  <w:t>volgens gegevens meetstaat.</w:t>
      </w:r>
    </w:p>
    <w:p w14:paraId="2C740942" w14:textId="77777777" w:rsidR="00FA3C8F" w:rsidRPr="00061C85" w:rsidRDefault="00FA3C8F" w:rsidP="00FA3C8F">
      <w:pPr>
        <w:pStyle w:val="Kop9"/>
      </w:pPr>
      <w:r w:rsidRPr="00061C85">
        <w:t xml:space="preserve">Variant </w:t>
      </w:r>
      <w:r>
        <w:t>7</w:t>
      </w:r>
    </w:p>
    <w:p w14:paraId="7A93E823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non woven + PC 10/4</w:t>
      </w:r>
    </w:p>
    <w:p w14:paraId="173D8BA4" w14:textId="77777777" w:rsidR="00FA3C8F" w:rsidRPr="009833FD" w:rsidRDefault="00FA3C8F" w:rsidP="00FA3C8F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2F22CEE6" w14:textId="25C02606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0E7D76">
        <w:t>22</w:t>
      </w:r>
      <w:r>
        <w:t xml:space="preserve"> mm</w:t>
      </w:r>
      <w:r w:rsidRPr="007C10E8">
        <w:t xml:space="preserve"> </w:t>
      </w:r>
    </w:p>
    <w:p w14:paraId="634132F6" w14:textId="63122C48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 w:rsidR="000E7D76">
        <w:t>…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574D01CD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404AE7AB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14A66EEE" w14:textId="77777777" w:rsidR="00FA3C8F" w:rsidRPr="00061C85" w:rsidRDefault="00FA3C8F" w:rsidP="00FA3C8F">
      <w:pPr>
        <w:pStyle w:val="Kop9"/>
      </w:pPr>
      <w:r w:rsidRPr="00061C85">
        <w:t xml:space="preserve">Variant </w:t>
      </w:r>
      <w:r>
        <w:t>8</w:t>
      </w:r>
    </w:p>
    <w:p w14:paraId="4FFA51D7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PC 10/4 DI</w:t>
      </w:r>
    </w:p>
    <w:p w14:paraId="5122737B" w14:textId="77777777" w:rsidR="00FA3C8F" w:rsidRPr="009833FD" w:rsidRDefault="00FA3C8F" w:rsidP="00FA3C8F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31B50F60" w14:textId="01D52A9C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</w:r>
      <w:r w:rsidR="004A3D71">
        <w:t>32</w:t>
      </w:r>
      <w:r>
        <w:t xml:space="preserve"> mm</w:t>
      </w:r>
      <w:r w:rsidRPr="007C10E8">
        <w:t xml:space="preserve"> </w:t>
      </w:r>
    </w:p>
    <w:p w14:paraId="5FE0D74D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1,31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4FB098D0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44E3365C" w14:textId="77777777" w:rsidR="00FA3C8F" w:rsidRDefault="00FA3C8F" w:rsidP="00FA3C8F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24 dB / volgens gegevens meetstaat.</w:t>
      </w:r>
    </w:p>
    <w:p w14:paraId="5BA9363F" w14:textId="77777777" w:rsidR="00B53985" w:rsidRPr="00061C85" w:rsidRDefault="00B53985" w:rsidP="00B53985">
      <w:pPr>
        <w:pStyle w:val="Kop9"/>
      </w:pPr>
      <w:r w:rsidRPr="00061C85">
        <w:t xml:space="preserve">Variant </w:t>
      </w:r>
      <w:r>
        <w:t>9</w:t>
      </w:r>
    </w:p>
    <w:p w14:paraId="0592EC07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16/7</w:t>
      </w:r>
    </w:p>
    <w:p w14:paraId="7075738D" w14:textId="77777777" w:rsidR="00B53985" w:rsidRPr="009833FD" w:rsidRDefault="00B53985" w:rsidP="00B53985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64DECC1A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16 mm</w:t>
      </w:r>
      <w:r w:rsidRPr="007C10E8">
        <w:t xml:space="preserve"> </w:t>
      </w:r>
    </w:p>
    <w:p w14:paraId="50CF08A8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1,82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318BEAFA" w14:textId="77777777" w:rsidR="00B53985" w:rsidRDefault="00B53985" w:rsidP="00B53985">
      <w:pPr>
        <w:pStyle w:val="83Kenm"/>
        <w:spacing w:before="0" w:after="0"/>
      </w:pPr>
      <w:r>
        <w:t>-</w:t>
      </w:r>
      <w:r>
        <w:tab/>
        <w:t>IR-controle:</w:t>
      </w:r>
      <w:r>
        <w:tab/>
        <w:t>optie, zie meetstaat.</w:t>
      </w:r>
    </w:p>
    <w:p w14:paraId="5FC23968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39213AA6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4AD3D369" w14:textId="77777777" w:rsidR="00B53985" w:rsidRPr="00061C85" w:rsidRDefault="00B53985" w:rsidP="00B53985">
      <w:pPr>
        <w:pStyle w:val="Kop9"/>
      </w:pPr>
      <w:r w:rsidRPr="00061C85">
        <w:t xml:space="preserve">Variant </w:t>
      </w:r>
      <w:r>
        <w:t>10</w:t>
      </w:r>
    </w:p>
    <w:p w14:paraId="3B624C92" w14:textId="77777777" w:rsidR="00B53985" w:rsidRDefault="00B53985" w:rsidP="00B5398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…</w:t>
      </w:r>
    </w:p>
    <w:p w14:paraId="45204652" w14:textId="77777777" w:rsidR="00B53985" w:rsidRDefault="00B53985" w:rsidP="00B53985">
      <w:pPr>
        <w:pStyle w:val="83Kenm"/>
        <w:spacing w:before="0" w:after="0"/>
      </w:pPr>
      <w:r>
        <w:t>…</w:t>
      </w:r>
    </w:p>
    <w:p w14:paraId="023683FF" w14:textId="77777777" w:rsidR="00895C12" w:rsidRPr="00061C85" w:rsidRDefault="00895C12" w:rsidP="00895C12">
      <w:pPr>
        <w:pStyle w:val="Kop9"/>
      </w:pPr>
      <w:r>
        <w:t>Vervolg</w:t>
      </w:r>
    </w:p>
    <w:p w14:paraId="007276B4" w14:textId="712CBE38" w:rsidR="005E4DF1" w:rsidRDefault="005E4DF1" w:rsidP="005E4DF1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4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verbindingselementen</w:t>
      </w:r>
      <w:r w:rsidRPr="00676838">
        <w:rPr>
          <w:lang w:val="nl-BE"/>
        </w:rPr>
        <w:t>:</w:t>
      </w:r>
    </w:p>
    <w:p w14:paraId="42407930" w14:textId="77777777" w:rsidR="005E4DF1" w:rsidRDefault="005E4DF1" w:rsidP="005E4DF1">
      <w:pPr>
        <w:pStyle w:val="83Kenm"/>
        <w:spacing w:before="0" w:after="0"/>
      </w:pPr>
      <w:r w:rsidRPr="007C10E8">
        <w:t>-</w:t>
      </w:r>
      <w:r w:rsidRPr="007C10E8">
        <w:tab/>
      </w:r>
      <w:r>
        <w:t xml:space="preserve">Aansluiting </w:t>
      </w:r>
      <w:r w:rsidR="00B53985">
        <w:t xml:space="preserve">afdekprofiel </w:t>
      </w:r>
      <w:r>
        <w:t>op</w:t>
      </w:r>
      <w:r w:rsidR="00B53985" w:rsidRPr="00B53985">
        <w:t xml:space="preserve"> </w:t>
      </w:r>
      <w:r w:rsidR="00B53985">
        <w:t>draagprofiel</w:t>
      </w:r>
      <w:r w:rsidRPr="007C10E8">
        <w:t>:</w:t>
      </w:r>
      <w:r>
        <w:tab/>
        <w:t>blindklinknagels diam. 4,8 x 11,5 mm.</w:t>
      </w:r>
    </w:p>
    <w:p w14:paraId="3E75EDD7" w14:textId="77777777" w:rsidR="008A6EE1" w:rsidRDefault="008A6EE1" w:rsidP="005E4DF1">
      <w:pPr>
        <w:pStyle w:val="83Kenm"/>
        <w:spacing w:before="0" w:after="0"/>
      </w:pPr>
      <w:r>
        <w:t>-</w:t>
      </w:r>
      <w:r>
        <w:tab/>
        <w:t>…</w:t>
      </w:r>
    </w:p>
    <w:p w14:paraId="4D321BCF" w14:textId="77777777" w:rsidR="00B71AF8" w:rsidRDefault="00B71AF8" w:rsidP="005E4DF1">
      <w:pPr>
        <w:pStyle w:val="83Kenm"/>
        <w:spacing w:before="0" w:after="0"/>
      </w:pPr>
    </w:p>
    <w:p w14:paraId="1661B1B6" w14:textId="4091835F" w:rsidR="00B71AF8" w:rsidRDefault="00B71AF8" w:rsidP="00B71AF8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5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lichtstraatsecties</w:t>
      </w:r>
      <w:r w:rsidRPr="00676838">
        <w:rPr>
          <w:lang w:val="nl-BE"/>
        </w:rPr>
        <w:t>:</w:t>
      </w:r>
    </w:p>
    <w:p w14:paraId="3CEB60F8" w14:textId="77777777" w:rsidR="005D2C8F" w:rsidRDefault="005D2C8F" w:rsidP="005D2C8F">
      <w:pPr>
        <w:pStyle w:val="81"/>
      </w:pPr>
      <w:r>
        <w:tab/>
        <w:t xml:space="preserve">Een lichtstraat wordt samengesteld uit </w:t>
      </w:r>
      <w:r w:rsidR="00B53985">
        <w:t>secties</w:t>
      </w:r>
      <w:r>
        <w:t>, de opbouw wordt aangegeven op de plannen en in de meetstaat. Volgende types zijn mogelijk:</w:t>
      </w:r>
    </w:p>
    <w:p w14:paraId="2CF3D95F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standaard vaste sectie.</w:t>
      </w:r>
    </w:p>
    <w:p w14:paraId="21E6CBBC" w14:textId="034664CB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</w:t>
      </w:r>
      <w:r w:rsidRPr="00B71AF8">
        <w:t xml:space="preserve"> </w:t>
      </w:r>
      <w:r>
        <w:t>met half luik (zijluik) voor ventilatie en RW</w:t>
      </w:r>
      <w:r w:rsidR="009D3DC5">
        <w:t>A</w:t>
      </w:r>
      <w:r w:rsidR="00162D6F">
        <w:t xml:space="preserve"> (opening 130°)</w:t>
      </w:r>
      <w:r>
        <w:t>.</w:t>
      </w:r>
      <w:r w:rsidR="00162D6F">
        <w:t xml:space="preserve"> </w:t>
      </w:r>
    </w:p>
    <w:p w14:paraId="2E22A3F2" w14:textId="3E957A7E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</w:t>
      </w:r>
      <w:r w:rsidRPr="00B71AF8">
        <w:t xml:space="preserve"> </w:t>
      </w:r>
      <w:r>
        <w:t>met half luik (zijluik) met dwarsbalk voor ventilatie en</w:t>
      </w:r>
      <w:r w:rsidR="00162D6F" w:rsidRPr="00162D6F">
        <w:t xml:space="preserve"> </w:t>
      </w:r>
      <w:r w:rsidR="00162D6F">
        <w:t>RW</w:t>
      </w:r>
      <w:r w:rsidR="009D3DC5">
        <w:t>A</w:t>
      </w:r>
      <w:r w:rsidR="00162D6F">
        <w:t xml:space="preserve"> (opening 130°).</w:t>
      </w:r>
    </w:p>
    <w:p w14:paraId="01F83AAF" w14:textId="0788F6D7" w:rsidR="00635DF5" w:rsidRDefault="00635DF5" w:rsidP="00635DF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 xml:space="preserve">sectie met volledig luik voor ventilatie en </w:t>
      </w:r>
      <w:r w:rsidR="00162D6F">
        <w:t>RW</w:t>
      </w:r>
      <w:r w:rsidR="009D3DC5">
        <w:t>A</w:t>
      </w:r>
      <w:r w:rsidR="00162D6F">
        <w:t xml:space="preserve"> (opening 165°).</w:t>
      </w:r>
    </w:p>
    <w:p w14:paraId="2AEFEECB" w14:textId="2C72500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 xml:space="preserve">sectie met </w:t>
      </w:r>
      <w:r w:rsidR="00B53985">
        <w:t>twee halve</w:t>
      </w:r>
      <w:r>
        <w:t xml:space="preserve"> luik</w:t>
      </w:r>
      <w:r w:rsidR="00B53985">
        <w:t>en</w:t>
      </w:r>
      <w:r>
        <w:t xml:space="preserve"> voor ventilatie en RW</w:t>
      </w:r>
      <w:r w:rsidR="009D3DC5">
        <w:t>A</w:t>
      </w:r>
      <w:r w:rsidR="00635DF5">
        <w:t xml:space="preserve">, </w:t>
      </w:r>
      <w:r w:rsidR="00162D6F">
        <w:t xml:space="preserve">(opening </w:t>
      </w:r>
      <w:r w:rsidR="00B53985">
        <w:t>9</w:t>
      </w:r>
      <w:r w:rsidR="00162D6F">
        <w:t>5°).</w:t>
      </w:r>
    </w:p>
    <w:p w14:paraId="2A10A8FA" w14:textId="038E58DE" w:rsidR="00BB6711" w:rsidRDefault="00BB6711" w:rsidP="00B71AF8">
      <w:pPr>
        <w:pStyle w:val="83Kenm"/>
        <w:spacing w:before="0" w:after="0"/>
      </w:pPr>
      <w:r>
        <w:tab/>
        <w:t>RWA = Rook- en warmteafvoer.</w:t>
      </w:r>
    </w:p>
    <w:p w14:paraId="51A8A376" w14:textId="5629477F" w:rsidR="00B71AF8" w:rsidRDefault="00B71AF8" w:rsidP="00B71AF8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6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kopafwerking lichtstraten</w:t>
      </w:r>
      <w:r w:rsidRPr="00676838">
        <w:rPr>
          <w:lang w:val="nl-BE"/>
        </w:rPr>
        <w:t>:</w:t>
      </w:r>
    </w:p>
    <w:p w14:paraId="4D93BBCF" w14:textId="77777777" w:rsidR="00E946E4" w:rsidRDefault="00E946E4" w:rsidP="00E946E4">
      <w:pPr>
        <w:pStyle w:val="81"/>
      </w:pPr>
      <w:r>
        <w:tab/>
        <w:t>De afwerking van de kopse kanten van een lichtstraat wordt aangegeven op de plannen en in de meetstaat. Volgende types zijn mogelijk:</w:t>
      </w:r>
    </w:p>
    <w:p w14:paraId="3798DB27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standaard vast paneel.</w:t>
      </w:r>
    </w:p>
    <w:p w14:paraId="7E1C30AB" w14:textId="76B5E675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 xml:space="preserve">paneel met </w:t>
      </w:r>
      <w:r w:rsidR="00635DF5">
        <w:t xml:space="preserve">opening </w:t>
      </w:r>
      <w:r>
        <w:t xml:space="preserve">voor ventilatie en </w:t>
      </w:r>
      <w:r w:rsidR="009D3DC5">
        <w:t>r</w:t>
      </w:r>
      <w:r w:rsidR="00ED1290">
        <w:t>ook- en warmteafvoer</w:t>
      </w:r>
      <w:r>
        <w:t>.</w:t>
      </w:r>
    </w:p>
    <w:p w14:paraId="1A841798" w14:textId="77777777" w:rsidR="00B71AF8" w:rsidRDefault="00B71AF8" w:rsidP="00B71AF8">
      <w:pPr>
        <w:pStyle w:val="83Kenm"/>
        <w:spacing w:before="0" w:after="0"/>
      </w:pPr>
      <w:r>
        <w:t>-</w:t>
      </w:r>
      <w:r>
        <w:tab/>
      </w:r>
      <w:r w:rsidR="00E946E4">
        <w:t>Ventilatievoorziening:</w:t>
      </w:r>
      <w:r>
        <w:tab/>
        <w:t>…</w:t>
      </w:r>
    </w:p>
    <w:p w14:paraId="5889E547" w14:textId="4A8D9E28" w:rsidR="00E03BA3" w:rsidRDefault="00E03BA3" w:rsidP="00E03BA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7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doorvalbeveiliging</w:t>
      </w:r>
      <w:r w:rsidRPr="00676838">
        <w:rPr>
          <w:lang w:val="nl-BE"/>
        </w:rPr>
        <w:t>:</w:t>
      </w:r>
    </w:p>
    <w:p w14:paraId="3D2DC470" w14:textId="77777777" w:rsidR="00B71AF8" w:rsidRDefault="00B71AF8" w:rsidP="00B71AF8">
      <w:pPr>
        <w:pStyle w:val="83Kenm"/>
        <w:spacing w:before="0" w:after="0"/>
      </w:pPr>
      <w:r w:rsidRPr="009833FD">
        <w:t>-</w:t>
      </w:r>
      <w:r w:rsidRPr="009833FD">
        <w:tab/>
      </w:r>
      <w:r w:rsidR="00C45F66">
        <w:t>Omschrijving</w:t>
      </w:r>
      <w:r w:rsidRPr="009833FD">
        <w:t>:</w:t>
      </w:r>
      <w:r w:rsidRPr="009833FD">
        <w:tab/>
      </w:r>
      <w:r w:rsidR="00B53985" w:rsidRPr="00B53985">
        <w:rPr>
          <w:rStyle w:val="MerkChar"/>
        </w:rPr>
        <w:t>type LB-DSL</w:t>
      </w:r>
      <w:r w:rsidR="00B53985" w:rsidRPr="00C45F66">
        <w:t xml:space="preserve"> </w:t>
      </w:r>
      <w:r w:rsidR="00C45F66" w:rsidRPr="00C45F66">
        <w:t xml:space="preserve">veiligheidsnet </w:t>
      </w:r>
      <w:r w:rsidR="00C45F66">
        <w:t xml:space="preserve">in </w:t>
      </w:r>
      <w:r w:rsidR="00C45F66" w:rsidRPr="00C45F66">
        <w:t>gegalvaniseerd sta</w:t>
      </w:r>
      <w:r w:rsidR="00C45F66">
        <w:t>a</w:t>
      </w:r>
      <w:r w:rsidR="00C45F66" w:rsidRPr="00C45F66">
        <w:t>l</w:t>
      </w:r>
      <w:r w:rsidR="00B72FDE">
        <w:t xml:space="preserve">, bevestigd </w:t>
      </w:r>
      <w:r w:rsidR="00B72FDE" w:rsidRPr="00B72FDE">
        <w:t>met klemmen op de bovenzijde van de opstand</w:t>
      </w:r>
      <w:r w:rsidR="00C45F66">
        <w:t>.</w:t>
      </w:r>
    </w:p>
    <w:p w14:paraId="1FD5C8E4" w14:textId="77777777" w:rsidR="00221EB4" w:rsidRDefault="00221EB4" w:rsidP="00B71AF8">
      <w:pPr>
        <w:pStyle w:val="83Kenm"/>
        <w:spacing w:before="0" w:after="0"/>
      </w:pPr>
      <w:r>
        <w:t>-</w:t>
      </w:r>
      <w:r>
        <w:tab/>
        <w:t>Montage:</w:t>
      </w:r>
      <w:r>
        <w:tab/>
        <w:t>onder de draagstructuur.</w:t>
      </w:r>
    </w:p>
    <w:p w14:paraId="6788A240" w14:textId="77777777" w:rsidR="00B72FDE" w:rsidRDefault="00B72FDE" w:rsidP="00B72FDE">
      <w:pPr>
        <w:pStyle w:val="83Kenm"/>
      </w:pPr>
      <w:r>
        <w:t>-</w:t>
      </w:r>
      <w:r>
        <w:tab/>
        <w:t>Maaswijdte:</w:t>
      </w:r>
      <w:r>
        <w:tab/>
        <w:t>90 mm x 100 mm.</w:t>
      </w:r>
    </w:p>
    <w:p w14:paraId="7FC55FC4" w14:textId="77777777" w:rsidR="00C45F66" w:rsidRPr="00C45F66" w:rsidRDefault="00C45F66" w:rsidP="00C45F66">
      <w:pPr>
        <w:pStyle w:val="83Kenm"/>
      </w:pPr>
      <w:r>
        <w:t>-</w:t>
      </w:r>
      <w:r>
        <w:tab/>
        <w:t>Doorvalveiligheid:</w:t>
      </w:r>
      <w:r>
        <w:tab/>
        <w:t>conform GS-BAU-18:2015-02, met DGUV-testcertificaat</w:t>
      </w:r>
    </w:p>
    <w:p w14:paraId="51F7DF55" w14:textId="77777777" w:rsidR="00E03BA3" w:rsidRDefault="00E03BA3" w:rsidP="003D0DF3">
      <w:pPr>
        <w:pStyle w:val="Kop7"/>
        <w:spacing w:before="0" w:after="0"/>
        <w:rPr>
          <w:lang w:val="nl-BE"/>
        </w:rPr>
      </w:pPr>
    </w:p>
    <w:p w14:paraId="2D3FA6C2" w14:textId="3445466B" w:rsidR="003D0DF3" w:rsidRDefault="003D0DF3" w:rsidP="003D0DF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6C4557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8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7DED2302" w14:textId="77777777" w:rsidR="003D0DF3" w:rsidRDefault="003D0DF3" w:rsidP="003D0DF3">
      <w:pPr>
        <w:pStyle w:val="83Kenm"/>
        <w:spacing w:before="0" w:after="0"/>
      </w:pPr>
      <w:r w:rsidRPr="00BB2880">
        <w:t>-</w:t>
      </w:r>
      <w:r w:rsidRPr="00BB2880">
        <w:tab/>
      </w:r>
      <w:r w:rsidR="00565D8F" w:rsidRPr="00BB2880">
        <w:t>…</w:t>
      </w:r>
      <w:r w:rsidRPr="00BB2880">
        <w:t>.</w:t>
      </w:r>
      <w:r w:rsidRPr="007C10E8">
        <w:t xml:space="preserve"> </w:t>
      </w:r>
    </w:p>
    <w:p w14:paraId="0D650F52" w14:textId="77777777" w:rsidR="00B53985" w:rsidRDefault="00B53985" w:rsidP="003D0DF3">
      <w:pPr>
        <w:pStyle w:val="83Kenm"/>
        <w:spacing w:before="0" w:after="0"/>
      </w:pPr>
      <w:r>
        <w:lastRenderedPageBreak/>
        <w:t>-</w:t>
      </w:r>
      <w:r>
        <w:tab/>
        <w:t>Aansturing:</w:t>
      </w:r>
      <w:r>
        <w:tab/>
        <w:t>Volgens melding in de meetstaat, ofwel gemotoriseerd, ofwel pneumatisch. Conform de gegevens in de studie van de fabrikant van de lichtstraten.</w:t>
      </w:r>
    </w:p>
    <w:p w14:paraId="79097F8C" w14:textId="77777777" w:rsidR="008A6EE1" w:rsidRPr="00676838" w:rsidRDefault="008A6EE1" w:rsidP="008A6EE1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55E580B1" w14:textId="77777777" w:rsidR="0049316E" w:rsidRPr="00B27167" w:rsidRDefault="0049316E" w:rsidP="0049316E">
      <w:pPr>
        <w:pStyle w:val="Kop8"/>
        <w:spacing w:before="0" w:after="0"/>
        <w:rPr>
          <w:lang w:val="nl-BE"/>
        </w:rPr>
      </w:pPr>
      <w:bookmarkStart w:id="7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7"/>
    <w:p w14:paraId="6086D918" w14:textId="116A1784" w:rsidR="0049316E" w:rsidRPr="00651233" w:rsidRDefault="0049316E" w:rsidP="0049316E">
      <w:pPr>
        <w:pStyle w:val="83Kenm"/>
        <w:spacing w:before="0" w:after="0"/>
        <w:rPr>
          <w:lang w:val="nl-BE"/>
        </w:rPr>
      </w:pPr>
      <w:r w:rsidRPr="00651233">
        <w:rPr>
          <w:lang w:val="nl-BE"/>
        </w:rPr>
        <w:t>-</w:t>
      </w:r>
      <w:r w:rsidRPr="00651233">
        <w:rPr>
          <w:lang w:val="nl-BE"/>
        </w:rPr>
        <w:tab/>
        <w:t xml:space="preserve">Toegestane belasting </w:t>
      </w:r>
      <w:r w:rsidR="00AF7E88" w:rsidRPr="00651233">
        <w:rPr>
          <w:lang w:val="nl-BE"/>
        </w:rPr>
        <w:t>RWA</w:t>
      </w:r>
      <w:r w:rsidRPr="00651233">
        <w:rPr>
          <w:lang w:val="nl-BE"/>
        </w:rPr>
        <w:t xml:space="preserve"> luik:</w:t>
      </w:r>
      <w:r w:rsidRPr="00651233">
        <w:rPr>
          <w:lang w:val="nl-BE"/>
        </w:rPr>
        <w:tab/>
      </w:r>
      <w:r w:rsidR="002F2E5F" w:rsidRPr="00651233">
        <w:rPr>
          <w:lang w:val="nl-BE"/>
        </w:rPr>
        <w:t xml:space="preserve">van SL500 tot SL1.000, afhankelijk van formaat en </w:t>
      </w:r>
      <w:r w:rsidR="006E04BB" w:rsidRPr="00651233">
        <w:rPr>
          <w:lang w:val="nl-BE"/>
        </w:rPr>
        <w:t>luiktype.</w:t>
      </w:r>
    </w:p>
    <w:p w14:paraId="3B5AE5B8" w14:textId="6DE9CBD1" w:rsidR="00B51C26" w:rsidRPr="00B51C26" w:rsidRDefault="00B51C26" w:rsidP="00B51C26">
      <w:pPr>
        <w:pStyle w:val="83Kenm"/>
        <w:rPr>
          <w:lang w:val="nl-BE"/>
        </w:rPr>
      </w:pPr>
      <w:r w:rsidRPr="00B51C26">
        <w:rPr>
          <w:lang w:val="nl-BE"/>
        </w:rPr>
        <w:t>-</w:t>
      </w:r>
      <w:r>
        <w:rPr>
          <w:lang w:val="nl-BE"/>
        </w:rPr>
        <w:tab/>
      </w:r>
      <w:r w:rsidRPr="00B51C26">
        <w:rPr>
          <w:lang w:val="nl-BE"/>
        </w:rPr>
        <w:t>Constructiesterkte Snowload (Standa</w:t>
      </w:r>
      <w:r w:rsidR="00795338">
        <w:rPr>
          <w:lang w:val="nl-BE"/>
        </w:rPr>
        <w:t>a</w:t>
      </w:r>
      <w:r w:rsidRPr="00B51C26">
        <w:rPr>
          <w:lang w:val="nl-BE"/>
        </w:rPr>
        <w:t xml:space="preserve">rd): </w:t>
      </w:r>
      <w:r>
        <w:rPr>
          <w:lang w:val="nl-BE"/>
        </w:rPr>
        <w:t xml:space="preserve">van </w:t>
      </w:r>
      <w:r w:rsidRPr="00B51C26">
        <w:rPr>
          <w:lang w:val="nl-BE"/>
        </w:rPr>
        <w:t>0,65</w:t>
      </w:r>
      <w:r w:rsidR="002F22B6">
        <w:rPr>
          <w:lang w:val="nl-BE"/>
        </w:rPr>
        <w:t xml:space="preserve"> </w:t>
      </w:r>
      <w:r w:rsidRPr="00B51C26">
        <w:rPr>
          <w:lang w:val="nl-BE"/>
        </w:rPr>
        <w:t>kN/m² to</w:t>
      </w:r>
      <w:r>
        <w:rPr>
          <w:lang w:val="nl-BE"/>
        </w:rPr>
        <w:t>t</w:t>
      </w:r>
      <w:r w:rsidRPr="00B51C26">
        <w:rPr>
          <w:lang w:val="nl-BE"/>
        </w:rPr>
        <w:t xml:space="preserve"> 2,50</w:t>
      </w:r>
      <w:r w:rsidR="006E04BB">
        <w:rPr>
          <w:lang w:val="nl-BE"/>
        </w:rPr>
        <w:t xml:space="preserve"> </w:t>
      </w:r>
      <w:r w:rsidRPr="00B51C26">
        <w:rPr>
          <w:lang w:val="nl-BE"/>
        </w:rPr>
        <w:t>kN/m²</w:t>
      </w:r>
      <w:r>
        <w:rPr>
          <w:lang w:val="nl-BE"/>
        </w:rPr>
        <w:t>, volgens type.</w:t>
      </w:r>
    </w:p>
    <w:p w14:paraId="61CAF87C" w14:textId="3D3D1121" w:rsidR="00B51C26" w:rsidRDefault="00B51C26" w:rsidP="00B51C26">
      <w:pPr>
        <w:pStyle w:val="83Kenm"/>
        <w:spacing w:before="0" w:after="0"/>
        <w:rPr>
          <w:lang w:val="nl-BE"/>
        </w:rPr>
      </w:pPr>
      <w:r w:rsidRPr="00B51C26">
        <w:rPr>
          <w:lang w:val="nl-BE"/>
        </w:rPr>
        <w:t>-</w:t>
      </w:r>
      <w:r>
        <w:rPr>
          <w:lang w:val="nl-BE"/>
        </w:rPr>
        <w:tab/>
      </w:r>
      <w:r w:rsidRPr="00B51C26">
        <w:rPr>
          <w:lang w:val="nl-BE"/>
        </w:rPr>
        <w:t>Constructiesterkte Windload (Standa</w:t>
      </w:r>
      <w:r w:rsidR="00795338">
        <w:rPr>
          <w:lang w:val="nl-BE"/>
        </w:rPr>
        <w:t>a</w:t>
      </w:r>
      <w:r w:rsidRPr="00B51C26">
        <w:rPr>
          <w:lang w:val="nl-BE"/>
        </w:rPr>
        <w:t>rd):</w:t>
      </w:r>
      <w:r>
        <w:rPr>
          <w:lang w:val="nl-BE"/>
        </w:rPr>
        <w:t xml:space="preserve"> van </w:t>
      </w:r>
      <w:r w:rsidRPr="00B51C26">
        <w:rPr>
          <w:lang w:val="nl-BE"/>
        </w:rPr>
        <w:t>0,65</w:t>
      </w:r>
      <w:r w:rsidR="002F22B6">
        <w:rPr>
          <w:lang w:val="nl-BE"/>
        </w:rPr>
        <w:t xml:space="preserve"> </w:t>
      </w:r>
      <w:r w:rsidRPr="00B51C26">
        <w:rPr>
          <w:lang w:val="nl-BE"/>
        </w:rPr>
        <w:t>kN/m² to</w:t>
      </w:r>
      <w:r>
        <w:rPr>
          <w:lang w:val="nl-BE"/>
        </w:rPr>
        <w:t>t</w:t>
      </w:r>
      <w:r w:rsidRPr="00B51C26">
        <w:rPr>
          <w:lang w:val="nl-BE"/>
        </w:rPr>
        <w:t xml:space="preserve"> 0,95</w:t>
      </w:r>
      <w:r w:rsidR="006E04BB">
        <w:rPr>
          <w:lang w:val="nl-BE"/>
        </w:rPr>
        <w:t xml:space="preserve"> </w:t>
      </w:r>
      <w:r w:rsidRPr="00B51C26">
        <w:rPr>
          <w:lang w:val="nl-BE"/>
        </w:rPr>
        <w:t>kN/m²</w:t>
      </w:r>
      <w:r>
        <w:rPr>
          <w:lang w:val="nl-BE"/>
        </w:rPr>
        <w:t>, volgens type.</w:t>
      </w:r>
    </w:p>
    <w:p w14:paraId="7C6F17FD" w14:textId="77777777" w:rsidR="008A6EE1" w:rsidRPr="00A870BA" w:rsidRDefault="008A6EE1" w:rsidP="008A6EE1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4CF847F6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565D8F">
        <w:rPr>
          <w:lang w:val="nl-BE"/>
        </w:rPr>
        <w:t xml:space="preserve">Brandgedrag </w:t>
      </w:r>
      <w:r>
        <w:rPr>
          <w:lang w:val="nl-BE"/>
        </w:rPr>
        <w:t>draagprofielen:</w:t>
      </w:r>
      <w:r>
        <w:rPr>
          <w:lang w:val="nl-BE"/>
        </w:rPr>
        <w:tab/>
      </w:r>
      <w:r w:rsidRPr="008A6EE1">
        <w:rPr>
          <w:lang w:val="nl-BE"/>
        </w:rPr>
        <w:t>klasse A1</w:t>
      </w:r>
      <w:r w:rsidRPr="00565D8F">
        <w:rPr>
          <w:lang w:val="nl-BE"/>
        </w:rPr>
        <w:t>(EN 13501-1)</w:t>
      </w:r>
    </w:p>
    <w:p w14:paraId="6BED765D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565D8F">
        <w:rPr>
          <w:lang w:val="nl-BE"/>
        </w:rPr>
        <w:t xml:space="preserve">Brandgedrag </w:t>
      </w:r>
      <w:r>
        <w:rPr>
          <w:lang w:val="nl-BE"/>
        </w:rPr>
        <w:t>afdekprofielen:</w:t>
      </w:r>
      <w:r>
        <w:rPr>
          <w:lang w:val="nl-BE"/>
        </w:rPr>
        <w:tab/>
      </w:r>
      <w:r w:rsidRPr="008A6EE1">
        <w:rPr>
          <w:lang w:val="nl-BE"/>
        </w:rPr>
        <w:t>klasse A1</w:t>
      </w:r>
      <w:r w:rsidRPr="00565D8F">
        <w:rPr>
          <w:lang w:val="nl-BE"/>
        </w:rPr>
        <w:t>(EN 13501-1)</w:t>
      </w:r>
    </w:p>
    <w:p w14:paraId="0FE2D15D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8A6EE1">
        <w:rPr>
          <w:lang w:val="nl-BE"/>
        </w:rPr>
        <w:t>Brandgedrag kanaalplaten:</w:t>
      </w:r>
      <w:r w:rsidRPr="008A6EE1">
        <w:rPr>
          <w:lang w:val="nl-BE"/>
        </w:rPr>
        <w:tab/>
        <w:t xml:space="preserve">klasse E </w:t>
      </w:r>
    </w:p>
    <w:p w14:paraId="0B868EC4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glasvezelmat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441FAE99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verbindingsprofiel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0E7A02AB" w14:textId="77777777" w:rsidR="008A6EE1" w:rsidRPr="008A6EE1" w:rsidRDefault="008A6EE1" w:rsidP="006E70B7">
      <w:pPr>
        <w:pStyle w:val="83Kenm"/>
        <w:numPr>
          <w:ilvl w:val="0"/>
          <w:numId w:val="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schuimtape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79C520DA" w14:textId="77777777" w:rsidR="00905B2E" w:rsidRDefault="00905B2E" w:rsidP="00905B2E">
      <w:pPr>
        <w:pStyle w:val="Kop5"/>
        <w:spacing w:before="0" w:after="0"/>
        <w:rPr>
          <w:color w:val="0000FF"/>
          <w:lang w:val="nl-BE"/>
        </w:rPr>
      </w:pPr>
    </w:p>
    <w:p w14:paraId="1A8A3705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.40</w:t>
      </w:r>
      <w:r>
        <w:rPr>
          <w:color w:val="0000FF"/>
          <w:lang w:val="nl-BE"/>
        </w:rPr>
        <w:t>.</w:t>
      </w:r>
      <w:r w:rsidRPr="005A5D2A">
        <w:rPr>
          <w:lang w:val="nl-BE"/>
        </w:rPr>
        <w:tab/>
        <w:t>UITVOERING</w:t>
      </w:r>
    </w:p>
    <w:p w14:paraId="436D7CFA" w14:textId="77777777" w:rsidR="00367C6E" w:rsidRPr="00676838" w:rsidRDefault="00367C6E" w:rsidP="00367C6E">
      <w:pPr>
        <w:pStyle w:val="Kop6"/>
        <w:spacing w:before="0" w:after="0"/>
        <w:rPr>
          <w:lang w:val="nl-BE"/>
        </w:rPr>
      </w:pPr>
      <w:bookmarkStart w:id="8" w:name="_Toc128825063"/>
      <w:bookmarkStart w:id="9" w:name="_Toc177276063"/>
      <w:bookmarkStart w:id="10" w:name="_Toc114478557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8"/>
      <w:bookmarkEnd w:id="9"/>
    </w:p>
    <w:p w14:paraId="5A606B92" w14:textId="77777777" w:rsidR="00367C6E" w:rsidRPr="00676838" w:rsidRDefault="00367C6E" w:rsidP="00367C6E">
      <w:pPr>
        <w:pStyle w:val="80"/>
        <w:spacing w:before="0" w:after="0"/>
      </w:pPr>
      <w:r w:rsidRPr="00676838">
        <w:t>De uitvoering gebeurt volgens de voorschriften van de fabrikant.</w:t>
      </w:r>
    </w:p>
    <w:p w14:paraId="400B9755" w14:textId="77777777" w:rsidR="00367C6E" w:rsidRPr="00676838" w:rsidRDefault="00367C6E" w:rsidP="00367C6E">
      <w:pPr>
        <w:pStyle w:val="Kop6"/>
        <w:spacing w:before="0" w:after="0"/>
        <w:rPr>
          <w:lang w:val="nl-BE"/>
        </w:rPr>
      </w:pPr>
      <w:bookmarkStart w:id="11" w:name="_Toc128825064"/>
      <w:bookmarkStart w:id="12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1"/>
      <w:bookmarkEnd w:id="12"/>
      <w:r w:rsidRPr="00676838">
        <w:rPr>
          <w:lang w:val="nl-BE"/>
        </w:rPr>
        <w:t>:</w:t>
      </w:r>
    </w:p>
    <w:p w14:paraId="17B962CF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3E106B40" w14:textId="77777777" w:rsidR="00367C6E" w:rsidRDefault="00367C6E" w:rsidP="00367C6E">
      <w:pPr>
        <w:pStyle w:val="80"/>
        <w:spacing w:before="0" w:after="0"/>
      </w:pPr>
      <w:r w:rsidRPr="00676838">
        <w:t>Plaatsing zoals aangeduid op de plannen.</w:t>
      </w:r>
    </w:p>
    <w:p w14:paraId="16EF5E1A" w14:textId="77777777" w:rsidR="00504112" w:rsidRPr="00676838" w:rsidRDefault="00504112" w:rsidP="00367C6E">
      <w:pPr>
        <w:pStyle w:val="80"/>
        <w:spacing w:before="0" w:after="0"/>
      </w:pPr>
      <w:r>
        <w:t>Indien de bovenkant van de opstand niet licht hellend (8°) is, wordt een correctieprofiel voorzien door de aannemer.</w:t>
      </w:r>
    </w:p>
    <w:bookmarkEnd w:id="10"/>
    <w:p w14:paraId="77F9DBD7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.4</w:t>
      </w:r>
      <w:r w:rsidR="00367C6E">
        <w:rPr>
          <w:lang w:val="nl-BE"/>
        </w:rPr>
        <w:t>3</w:t>
      </w:r>
      <w:r w:rsidRPr="005A5D2A">
        <w:rPr>
          <w:lang w:val="nl-BE"/>
        </w:rPr>
        <w:t>.20</w:t>
      </w:r>
      <w:r>
        <w:rPr>
          <w:lang w:val="nl-BE"/>
        </w:rPr>
        <w:t>.</w:t>
      </w:r>
      <w:r w:rsidRPr="005A5D2A">
        <w:rPr>
          <w:lang w:val="nl-BE"/>
        </w:rPr>
        <w:tab/>
        <w:t>Montage:</w:t>
      </w:r>
    </w:p>
    <w:p w14:paraId="4773C37C" w14:textId="77777777" w:rsidR="00905B2E" w:rsidRDefault="00905B2E" w:rsidP="00905B2E">
      <w:pPr>
        <w:pStyle w:val="80"/>
      </w:pPr>
      <w:r w:rsidRPr="005A5D2A">
        <w:t>De montagevoorschriften van de fabrikant zullen strikt worden gevolgd.</w:t>
      </w:r>
      <w:r>
        <w:t xml:space="preserve"> </w:t>
      </w:r>
    </w:p>
    <w:p w14:paraId="3F1F59F8" w14:textId="77777777" w:rsidR="00905B2E" w:rsidRDefault="00905B2E" w:rsidP="00905B2E">
      <w:pPr>
        <w:pStyle w:val="80"/>
      </w:pPr>
      <w:r w:rsidRPr="005A5D2A">
        <w:t>Het geheel is zodanig geconstrueerd dat eventueel hemelwater perfect naar het dakvlak wordt afgevoerd.</w:t>
      </w:r>
      <w:r>
        <w:t xml:space="preserve"> </w:t>
      </w:r>
      <w:r w:rsidRPr="005A5D2A">
        <w:t>Eventueel condenswater wordt via voorgeboorde gaten naar het dak afgevoerd.</w:t>
      </w:r>
      <w:r>
        <w:t xml:space="preserve"> </w:t>
      </w:r>
      <w:r w:rsidRPr="005A5D2A">
        <w:t xml:space="preserve">Alle voorzieningen worden getroffen opdat de </w:t>
      </w:r>
      <w:r>
        <w:t>constructie</w:t>
      </w:r>
      <w:r w:rsidRPr="005A5D2A">
        <w:t xml:space="preserve"> vrij kan uitzetten of krimpen.</w:t>
      </w:r>
      <w:r>
        <w:t xml:space="preserve"> </w:t>
      </w:r>
    </w:p>
    <w:p w14:paraId="30CB447B" w14:textId="77777777" w:rsidR="00905B2E" w:rsidRPr="005A5D2A" w:rsidRDefault="00905B2E" w:rsidP="00905B2E">
      <w:pPr>
        <w:pStyle w:val="80"/>
      </w:pPr>
    </w:p>
    <w:p w14:paraId="010EDDCE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bookmarkStart w:id="13" w:name="_Toc68662658"/>
      <w:bookmarkStart w:id="14" w:name="_Toc128825072"/>
      <w:bookmarkStart w:id="15" w:name="_Toc128886796"/>
      <w:bookmarkStart w:id="16" w:name="_Toc128902251"/>
      <w:r w:rsidRPr="005A5D2A">
        <w:rPr>
          <w:snapToGrid w:val="0"/>
          <w:color w:val="0000FF"/>
          <w:lang w:val="nl-BE"/>
        </w:rPr>
        <w:t>.50.</w:t>
      </w:r>
      <w:r w:rsidRPr="005A5D2A">
        <w:rPr>
          <w:snapToGrid w:val="0"/>
          <w:color w:val="0000FF"/>
          <w:lang w:val="nl-BE"/>
        </w:rPr>
        <w:tab/>
      </w:r>
      <w:bookmarkEnd w:id="13"/>
      <w:r w:rsidRPr="005A5D2A">
        <w:rPr>
          <w:lang w:val="nl-BE"/>
        </w:rPr>
        <w:t>COÖRDINATIE</w:t>
      </w:r>
      <w:bookmarkEnd w:id="14"/>
      <w:bookmarkEnd w:id="15"/>
      <w:bookmarkEnd w:id="16"/>
    </w:p>
    <w:p w14:paraId="325FE760" w14:textId="77777777" w:rsidR="00905B2E" w:rsidRPr="005A5D2A" w:rsidRDefault="00905B2E" w:rsidP="00905B2E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.55.</w:t>
      </w:r>
      <w:r w:rsidRPr="005A5D2A">
        <w:rPr>
          <w:lang w:val="nl-BE"/>
        </w:rPr>
        <w:tab/>
        <w:t>Met andere posten:</w:t>
      </w:r>
    </w:p>
    <w:p w14:paraId="243C28EB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.55.30.</w:t>
      </w:r>
      <w:r w:rsidRPr="005A5D2A">
        <w:rPr>
          <w:lang w:val="nl-BE"/>
        </w:rPr>
        <w:tab/>
        <w:t>Deel 3 - Dakwerken:</w:t>
      </w:r>
    </w:p>
    <w:p w14:paraId="32FA7296" w14:textId="77777777" w:rsidR="00905B2E" w:rsidRPr="005A5D2A" w:rsidRDefault="00905B2E" w:rsidP="00905B2E">
      <w:pPr>
        <w:pStyle w:val="80"/>
      </w:pPr>
      <w:r w:rsidRPr="005A5D2A">
        <w:t xml:space="preserve">De dakafwerking en </w:t>
      </w:r>
      <w:r>
        <w:t>dak</w:t>
      </w:r>
      <w:r w:rsidRPr="005A5D2A">
        <w:t>bekleding moet aanwezig zijn alvorens de lichtstraat kan worden geplaatst.</w:t>
      </w:r>
    </w:p>
    <w:p w14:paraId="4D0AB0F5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2E337BA3" w14:textId="77777777" w:rsidR="00367C6E" w:rsidRPr="00676838" w:rsidRDefault="00367C6E" w:rsidP="00367C6E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081AE92C" w14:textId="77777777" w:rsidR="00367C6E" w:rsidRDefault="00367C6E" w:rsidP="00367C6E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0B6FDF01" w14:textId="77777777" w:rsidR="00367C6E" w:rsidRPr="00676838" w:rsidRDefault="00367C6E" w:rsidP="00367C6E">
      <w:pPr>
        <w:pStyle w:val="81link1"/>
        <w:spacing w:before="0" w:after="0"/>
        <w:rPr>
          <w:rStyle w:val="OptieChar"/>
        </w:rPr>
      </w:pPr>
    </w:p>
    <w:p w14:paraId="5DCAEEAC" w14:textId="77777777" w:rsidR="00367C6E" w:rsidRPr="00676838" w:rsidRDefault="00367C6E" w:rsidP="00367C6E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4D3316FF" w14:textId="77777777" w:rsidR="00367C6E" w:rsidRPr="00676838" w:rsidRDefault="00367C6E" w:rsidP="00367C6E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3C061EA9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51D3140F" w14:textId="77777777" w:rsidR="00367C6E" w:rsidRPr="00676838" w:rsidRDefault="00367C6E" w:rsidP="00367C6E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29B5550C" w14:textId="77777777" w:rsidR="00367C6E" w:rsidRDefault="00367C6E" w:rsidP="00367C6E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2C8C7FC8" w14:textId="77777777" w:rsidR="00367C6E" w:rsidRDefault="00367C6E" w:rsidP="00367C6E">
      <w:pPr>
        <w:pStyle w:val="80"/>
      </w:pPr>
      <w:r>
        <w:t>De lichtstraten zijn het onderwerp van ETA-16/0710, deze wordt voorgelegd.</w:t>
      </w:r>
    </w:p>
    <w:p w14:paraId="250EEE01" w14:textId="77777777" w:rsidR="00226857" w:rsidRDefault="00226857" w:rsidP="00367C6E">
      <w:pPr>
        <w:pStyle w:val="80"/>
      </w:pPr>
      <w:r>
        <w:t>Het bewijs dat de lichtstraatsecties worden gefabriceerd volgens ISO 9001.</w:t>
      </w:r>
    </w:p>
    <w:p w14:paraId="48CD67BE" w14:textId="77777777" w:rsidR="00571072" w:rsidRPr="005A5D2A" w:rsidRDefault="0055195F" w:rsidP="00571072">
      <w:pPr>
        <w:pStyle w:val="Lijn"/>
        <w:spacing w:before="0" w:after="0"/>
      </w:pPr>
      <w:bookmarkStart w:id="17" w:name="_Toc113417039"/>
      <w:bookmarkStart w:id="18" w:name="_Toc115504287"/>
      <w:bookmarkStart w:id="19" w:name="_Toc349120257"/>
      <w:bookmarkStart w:id="20" w:name="_Toc349120279"/>
      <w:r>
        <w:rPr>
          <w:noProof/>
        </w:rPr>
      </w:r>
      <w:r w:rsidR="0055195F">
        <w:rPr>
          <w:noProof/>
        </w:rPr>
        <w:pict w14:anchorId="3AB9EFDB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0B11B387" w14:textId="77777777" w:rsidR="00571072" w:rsidRPr="005A5D2A" w:rsidRDefault="00571072" w:rsidP="00571072">
      <w:pPr>
        <w:pStyle w:val="Kop1"/>
        <w:spacing w:before="0" w:after="0"/>
        <w:rPr>
          <w:lang w:val="nl-BE"/>
        </w:rPr>
      </w:pPr>
      <w:r>
        <w:rPr>
          <w:lang w:val="nl-BE"/>
        </w:rPr>
        <w:t xml:space="preserve">Velux Commercial </w:t>
      </w:r>
      <w:r w:rsidRPr="005A5D2A">
        <w:rPr>
          <w:lang w:val="nl-BE"/>
        </w:rPr>
        <w:t>-</w:t>
      </w:r>
      <w:r>
        <w:rPr>
          <w:lang w:val="nl-BE"/>
        </w:rPr>
        <w:t xml:space="preserve"> </w:t>
      </w:r>
      <w:r w:rsidRPr="005A5D2A">
        <w:rPr>
          <w:lang w:val="nl-BE"/>
        </w:rPr>
        <w:t>posten voor de meetstaat</w:t>
      </w:r>
      <w:bookmarkEnd w:id="17"/>
      <w:bookmarkEnd w:id="18"/>
      <w:bookmarkEnd w:id="19"/>
      <w:bookmarkEnd w:id="20"/>
    </w:p>
    <w:p w14:paraId="4120EACE" w14:textId="77777777" w:rsidR="00571072" w:rsidRPr="005A5D2A" w:rsidRDefault="0055195F" w:rsidP="00571072">
      <w:pPr>
        <w:pStyle w:val="Lijn"/>
        <w:spacing w:before="0" w:after="0"/>
      </w:pPr>
      <w:r>
        <w:rPr>
          <w:noProof/>
        </w:rPr>
      </w:r>
      <w:r w:rsidR="0055195F">
        <w:rPr>
          <w:noProof/>
        </w:rPr>
        <w:pict w14:anchorId="749EBF8F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26DCB37C" w14:textId="57BF57BC" w:rsidR="00571072" w:rsidRPr="005A5D2A" w:rsidRDefault="00571072" w:rsidP="00571072">
      <w:pPr>
        <w:pStyle w:val="Merk2"/>
        <w:spacing w:before="0" w:after="0"/>
      </w:pPr>
      <w:r>
        <w:rPr>
          <w:rStyle w:val="Merk1Char"/>
        </w:rPr>
        <w:t>Vario Norm</w:t>
      </w:r>
      <w:r w:rsidRPr="005A5D2A">
        <w:t xml:space="preserve"> </w:t>
      </w:r>
      <w:r>
        <w:t>–</w:t>
      </w:r>
      <w:r w:rsidRPr="005A5D2A">
        <w:t xml:space="preserve"> </w:t>
      </w:r>
      <w:r>
        <w:t>lichtstraatsysteem op basis van aluminium draagstructuur en PC kanaalplaten</w:t>
      </w:r>
    </w:p>
    <w:p w14:paraId="7BDE5CEE" w14:textId="77777777" w:rsidR="008621BD" w:rsidRDefault="008621BD" w:rsidP="008621B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P1</w:t>
      </w:r>
      <w:r w:rsidRPr="002A55DF">
        <w:rPr>
          <w:rStyle w:val="Kop4Char"/>
        </w:rPr>
        <w:tab/>
      </w:r>
      <w:r>
        <w:rPr>
          <w:rStyle w:val="Kop4Char"/>
        </w:rPr>
        <w:t xml:space="preserve">Opstand, zelfdragend, van de fabrikant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CA02234" w14:textId="77777777" w:rsidR="008621BD" w:rsidRDefault="008621BD" w:rsidP="008621B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2</w:t>
      </w:r>
      <w:r w:rsidRPr="002A55DF">
        <w:rPr>
          <w:rStyle w:val="Kop4Char"/>
        </w:rPr>
        <w:tab/>
      </w:r>
      <w:r>
        <w:rPr>
          <w:rStyle w:val="Kop4Char"/>
        </w:rPr>
        <w:t xml:space="preserve">Opstand, niet-zelfdragend, van de fabrikant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64CF597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Vaste</w:t>
      </w:r>
      <w:r w:rsidRPr="002A55DF">
        <w:rPr>
          <w:rStyle w:val="Kop4Char"/>
        </w:rPr>
        <w:t xml:space="preserve"> </w:t>
      </w:r>
      <w:r>
        <w:rPr>
          <w:rStyle w:val="Kop4Char"/>
        </w:rPr>
        <w:t xml:space="preserve">sectie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1766D63" w14:textId="77777777" w:rsidR="00571072" w:rsidRPr="008621BD" w:rsidRDefault="00571072" w:rsidP="008621BD">
      <w:pPr>
        <w:pStyle w:val="Kop4"/>
        <w:spacing w:before="0" w:after="0"/>
        <w:rPr>
          <w:rStyle w:val="MerkChar"/>
          <w:color w:val="0000FF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4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>met half luik 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74F260A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5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half luik </w:t>
      </w:r>
      <w:r>
        <w:rPr>
          <w:rStyle w:val="Kop4Char"/>
        </w:rPr>
        <w:t xml:space="preserve">en dwarsbalk </w:t>
      </w:r>
      <w:r w:rsidRPr="00571072">
        <w:rPr>
          <w:rStyle w:val="Kop4Char"/>
        </w:rPr>
        <w:t>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2731485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6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</w:t>
      </w:r>
      <w:r>
        <w:rPr>
          <w:rStyle w:val="Kop4Char"/>
        </w:rPr>
        <w:t>volledig</w:t>
      </w:r>
      <w:r w:rsidRPr="00571072">
        <w:rPr>
          <w:rStyle w:val="Kop4Char"/>
        </w:rPr>
        <w:t xml:space="preserve"> luik 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3E6DF5A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7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</w:t>
      </w:r>
      <w:r w:rsidR="00226857">
        <w:rPr>
          <w:rStyle w:val="Kop4Char"/>
        </w:rPr>
        <w:t>twee halve</w:t>
      </w:r>
      <w:r w:rsidRPr="00571072">
        <w:rPr>
          <w:rStyle w:val="Kop4Char"/>
        </w:rPr>
        <w:t xml:space="preserve"> luik</w:t>
      </w:r>
      <w:r w:rsidR="00226857">
        <w:rPr>
          <w:rStyle w:val="Kop4Char"/>
        </w:rPr>
        <w:t>en</w:t>
      </w:r>
      <w:r w:rsidRPr="00571072">
        <w:rPr>
          <w:rStyle w:val="Kop4Char"/>
        </w:rPr>
        <w:t xml:space="preserve"> voor ventilatie en RW</w:t>
      </w:r>
      <w:r>
        <w:rPr>
          <w:rStyle w:val="Kop4Char"/>
        </w:rPr>
        <w:t xml:space="preserve">,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B13398B" w14:textId="77777777" w:rsidR="00571072" w:rsidRPr="00571072" w:rsidRDefault="00571072" w:rsidP="00571072">
      <w:pPr>
        <w:pStyle w:val="Kop4"/>
        <w:spacing w:before="0" w:after="0"/>
        <w:rPr>
          <w:rStyle w:val="MerkChar"/>
          <w:color w:val="0000FF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8</w:t>
      </w:r>
      <w:r w:rsidRPr="002A55DF">
        <w:rPr>
          <w:rStyle w:val="Kop4Char"/>
        </w:rPr>
        <w:tab/>
      </w:r>
      <w:r>
        <w:rPr>
          <w:rStyle w:val="Kop4Char"/>
        </w:rPr>
        <w:t>Kopafwerking, vast paneel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B935CAB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9</w:t>
      </w:r>
      <w:r w:rsidRPr="002A55DF">
        <w:rPr>
          <w:rStyle w:val="Kop4Char"/>
        </w:rPr>
        <w:tab/>
      </w:r>
      <w:r>
        <w:rPr>
          <w:rStyle w:val="Kop4Char"/>
        </w:rPr>
        <w:t xml:space="preserve">Kopafwerking met </w:t>
      </w:r>
      <w:r w:rsidRPr="00571072">
        <w:rPr>
          <w:rStyle w:val="Kop4Char"/>
        </w:rPr>
        <w:t xml:space="preserve">ventilatie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ventilatie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F56D76C" w14:textId="77777777" w:rsidR="00226857" w:rsidRDefault="00226857" w:rsidP="00226857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10</w:t>
      </w:r>
      <w:r w:rsidRPr="002A55DF">
        <w:rPr>
          <w:rStyle w:val="Kop4Char"/>
        </w:rPr>
        <w:tab/>
      </w:r>
      <w:r>
        <w:rPr>
          <w:rStyle w:val="Kop4Char"/>
        </w:rPr>
        <w:t>Motorisatie, elektrisch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71933920" w14:textId="77777777" w:rsidR="00226857" w:rsidRDefault="00226857" w:rsidP="00226857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11</w:t>
      </w:r>
      <w:r w:rsidRPr="002A55DF">
        <w:rPr>
          <w:rStyle w:val="Kop4Char"/>
        </w:rPr>
        <w:tab/>
      </w:r>
      <w:r>
        <w:rPr>
          <w:rStyle w:val="Kop4Char"/>
        </w:rPr>
        <w:t>Pneumatische aansturing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38037A3C" w14:textId="77777777" w:rsidR="00226857" w:rsidRDefault="00226857" w:rsidP="00226857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12</w:t>
      </w:r>
      <w:r w:rsidRPr="002A55DF">
        <w:rPr>
          <w:rStyle w:val="Kop4Char"/>
        </w:rPr>
        <w:tab/>
      </w:r>
      <w:r>
        <w:rPr>
          <w:rStyle w:val="Kop4Char"/>
        </w:rPr>
        <w:t>Winddeflectoren (per set van twee)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78752224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1</w:t>
      </w:r>
      <w:r w:rsidR="00226857"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Doorva</w:t>
      </w:r>
      <w:r w:rsidR="00B84842">
        <w:rPr>
          <w:rStyle w:val="Kop4Char"/>
        </w:rPr>
        <w:t>l</w:t>
      </w:r>
      <w:r>
        <w:rPr>
          <w:rStyle w:val="Kop4Char"/>
        </w:rPr>
        <w:t>beveiliging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0ABB0D2" w14:textId="77777777" w:rsidR="00367C6E" w:rsidRPr="00C33820" w:rsidRDefault="0055195F" w:rsidP="00367C6E">
      <w:pPr>
        <w:pStyle w:val="Lijn"/>
      </w:pPr>
      <w:r>
        <w:rPr>
          <w:noProof/>
        </w:rPr>
      </w:r>
      <w:r w:rsidR="0055195F">
        <w:rPr>
          <w:noProof/>
        </w:rPr>
        <w:pict w14:anchorId="57AF356B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15AB37CA" w14:textId="77777777" w:rsidR="00367C6E" w:rsidRPr="00D62BFB" w:rsidRDefault="00367C6E" w:rsidP="00367C6E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64880F81" w14:textId="77777777" w:rsidR="00367C6E" w:rsidRPr="00C33820" w:rsidRDefault="0055195F" w:rsidP="00367C6E">
      <w:pPr>
        <w:pStyle w:val="Lijn"/>
      </w:pPr>
      <w:r>
        <w:rPr>
          <w:noProof/>
        </w:rPr>
      </w:r>
      <w:r w:rsidR="0055195F">
        <w:rPr>
          <w:noProof/>
        </w:rPr>
        <w:pict w14:anchorId="7AC73B97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5009A1F3" w14:textId="77777777" w:rsidR="00467DBC" w:rsidRPr="00543E59" w:rsidRDefault="00467DBC" w:rsidP="00467DBC">
      <w:pPr>
        <w:pStyle w:val="Kop7"/>
        <w:spacing w:before="0" w:after="0"/>
        <w:rPr>
          <w:lang w:val="nl-BE"/>
        </w:rPr>
      </w:pPr>
      <w:r w:rsidRPr="00543E59">
        <w:rPr>
          <w:lang w:val="nl-BE"/>
        </w:rPr>
        <w:t>.31.32.</w:t>
      </w:r>
      <w:r w:rsidRPr="00543E59">
        <w:rPr>
          <w:lang w:val="nl-BE"/>
        </w:rPr>
        <w:tab/>
        <w:t>Eigenschappen draagstructuur</w:t>
      </w:r>
    </w:p>
    <w:p w14:paraId="1C96CB62" w14:textId="185647C1" w:rsidR="00467DBC" w:rsidRDefault="00467DBC" w:rsidP="00467DBC">
      <w:pPr>
        <w:pStyle w:val="83Normen"/>
      </w:pPr>
      <w:r w:rsidRPr="00543E59">
        <w:rPr>
          <w:bCs/>
          <w:color w:val="FF0000"/>
          <w:lang w:val="nl-BE"/>
        </w:rPr>
        <w:lastRenderedPageBreak/>
        <w:t>&gt;</w:t>
      </w:r>
      <w:r w:rsidRPr="00543E59">
        <w:t xml:space="preserve"> EN 15088:</w:t>
      </w:r>
      <w:r w:rsidR="00594F46" w:rsidRPr="00543E59">
        <w:t xml:space="preserve"> 2006</w:t>
      </w:r>
      <w:r w:rsidRPr="00543E59">
        <w:t xml:space="preserve"> - Aluminium producten voor constructieve toepassingen </w:t>
      </w:r>
      <w:r w:rsidR="00594F46" w:rsidRPr="00543E59">
        <w:t>[ICS: 77.150.10]</w:t>
      </w:r>
    </w:p>
    <w:p w14:paraId="543F1243" w14:textId="77777777" w:rsidR="00F7012A" w:rsidRPr="00226857" w:rsidRDefault="00F7012A" w:rsidP="00F7012A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.31.51.</w:t>
      </w:r>
      <w:r w:rsidRPr="00226857">
        <w:rPr>
          <w:lang w:val="nl-BE"/>
        </w:rPr>
        <w:tab/>
        <w:t>ER1 Mechanische weerstand en stabiliteit:</w:t>
      </w:r>
    </w:p>
    <w:p w14:paraId="12AC79B9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14351-1:2006 +A2:2016- NL - Ramen en deuren - Productnorm, prestatiekenmerken - Deel 1: Ramen en buitendeuren voor voetgangers</w:t>
      </w:r>
    </w:p>
    <w:p w14:paraId="7DC65877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t xml:space="preserve"> NEN 6702:2007- NL - Technische grondslagen voor bouwconstructies - TGB 1990 - Belastingen en vervormingen [3e uitg.] [ICS 91.080.01]</w:t>
      </w:r>
    </w:p>
    <w:p w14:paraId="3D3CB827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1991-1-1:2002 -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5D7191CC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 ANB:2007 - R - NL,FR  - Eurocode 1 - Belastingen op constructies - Deel 1-1 : Algemene belastingen - Volumieke gewichten, eigen gewicht en opgelegde belastingen voor gebouwen - Nationale belgische bijlage [2e uitg.] [ICS: 91.010.30]</w:t>
      </w:r>
    </w:p>
    <w:p w14:paraId="68F332F2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1991-1-1/AC:2009 - R - x  - Eurocode 1 - Belastingen op constructies - Deel 1-1 : Algemene belastingen - Dichtheden, eigen gewicht en opgelegde belastingen voor gebouwen = EN 1991-1-1/AC:2009 [1e uitg.] [ICS: 91.010.30]</w:t>
      </w:r>
    </w:p>
    <w:p w14:paraId="54F66712" w14:textId="77777777" w:rsid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NEN 3660:1988 - NL - Gevelvullingen - Luchtdoorlatendheid, stijfheid en sterkte - Beproevingsmethoden [2e uitg.] [ICS 91.060.10, 91.060.50, 91.100.60]</w:t>
      </w:r>
    </w:p>
    <w:p w14:paraId="0BDD12BB" w14:textId="77777777" w:rsidR="00226857" w:rsidRDefault="00226857" w:rsidP="00226857">
      <w:pPr>
        <w:pStyle w:val="83Normen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Vervangen door: NEN-EN 12114:2000, NEN-EN 12155:2000 deels, NEN-EN 12211 deels, NEN-EN 1026:2000 deels, NEN-EN 12153:2000 deels</w:t>
      </w:r>
      <w:r w:rsidR="00F7012A" w:rsidRPr="00BF7BC0">
        <w:rPr>
          <w:highlight w:val="yellow"/>
          <w:lang w:val="nl-BE"/>
        </w:rPr>
        <w:t>.</w:t>
      </w:r>
    </w:p>
    <w:p w14:paraId="3B2446B5" w14:textId="77777777" w:rsidR="00226857" w:rsidRDefault="00226857" w:rsidP="00226857">
      <w:pPr>
        <w:pStyle w:val="83Normen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15088</w:t>
      </w:r>
      <w:r w:rsidR="00C64618">
        <w:t>:2006 - A</w:t>
      </w:r>
      <w:r w:rsidR="00C64618" w:rsidRPr="00C64618">
        <w:t>luminium producten voor constructieve toepassingen</w:t>
      </w:r>
    </w:p>
    <w:p w14:paraId="79B95F1F" w14:textId="77777777" w:rsidR="00226857" w:rsidRDefault="00226857" w:rsidP="00226857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31.53.</w:t>
      </w:r>
      <w:r w:rsidRPr="00226857">
        <w:rPr>
          <w:lang w:val="nl-BE"/>
        </w:rPr>
        <w:tab/>
        <w:t>ER3 Hygiëne, gezondheid, milieu:</w:t>
      </w:r>
    </w:p>
    <w:p w14:paraId="57833281" w14:textId="77777777" w:rsidR="00F7012A" w:rsidRPr="00226857" w:rsidRDefault="00226857" w:rsidP="00226857">
      <w:pPr>
        <w:pStyle w:val="83Normen"/>
        <w:rPr>
          <w:highlight w:val="yellow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>NEN-EN 12155:2000 - EN - Vliesgevels - Waterdichtheid - Laboratoriumbeproeving onder statische druk [1e uitg.] [ICS: 91.060.10]</w:t>
      </w:r>
    </w:p>
    <w:p w14:paraId="5F355DA5" w14:textId="77777777" w:rsidR="00F7012A" w:rsidRPr="00226857" w:rsidRDefault="00226857" w:rsidP="00226857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>NEN-EN 1026:2000 - EN - Ramen en deuren - Luchtdoorlatendheid - Beproevingsmethode [1e uitg.] [ICS: 91.060.10]</w:t>
      </w:r>
    </w:p>
    <w:p w14:paraId="1D567A88" w14:textId="77777777" w:rsidR="00367C6E" w:rsidRPr="00C33820" w:rsidRDefault="0055195F" w:rsidP="00367C6E">
      <w:pPr>
        <w:pStyle w:val="Lijn"/>
      </w:pPr>
      <w:r>
        <w:rPr>
          <w:noProof/>
        </w:rPr>
      </w:r>
      <w:r w:rsidR="0055195F">
        <w:rPr>
          <w:noProof/>
        </w:rPr>
        <w:pict w14:anchorId="40BAFA07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19A762FD" w14:textId="77777777" w:rsidR="00367C6E" w:rsidRPr="00521EF0" w:rsidRDefault="00367C6E" w:rsidP="00367C6E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458D4480" w14:textId="77777777" w:rsidR="00367C6E" w:rsidRPr="00521EF0" w:rsidRDefault="00367C6E" w:rsidP="00367C6E">
      <w:pPr>
        <w:pStyle w:val="80"/>
        <w:spacing w:before="0" w:after="0"/>
      </w:pPr>
      <w:r>
        <w:t>Boulevard de l’Europe 121</w:t>
      </w:r>
    </w:p>
    <w:p w14:paraId="5789AC01" w14:textId="77777777" w:rsidR="00367C6E" w:rsidRPr="00521EF0" w:rsidRDefault="00367C6E" w:rsidP="00367C6E">
      <w:pPr>
        <w:pStyle w:val="80"/>
        <w:spacing w:before="0" w:after="0"/>
      </w:pPr>
      <w:r>
        <w:t>1301 Bierges</w:t>
      </w:r>
    </w:p>
    <w:p w14:paraId="57988378" w14:textId="77777777" w:rsidR="00367C6E" w:rsidRPr="00521EF0" w:rsidRDefault="00367C6E" w:rsidP="00367C6E">
      <w:pPr>
        <w:pStyle w:val="80"/>
        <w:spacing w:before="0" w:after="0"/>
      </w:pPr>
      <w:r w:rsidRPr="00521EF0">
        <w:t>Tel.: +3</w:t>
      </w:r>
      <w:r>
        <w:t>2</w:t>
      </w:r>
      <w:r w:rsidRPr="00521EF0">
        <w:t xml:space="preserve"> (0)</w:t>
      </w:r>
      <w:r>
        <w:t>10 142091</w:t>
      </w:r>
    </w:p>
    <w:p w14:paraId="10F87C05" w14:textId="77777777" w:rsidR="00367C6E" w:rsidRDefault="00367C6E" w:rsidP="00367C6E">
      <w:pPr>
        <w:pStyle w:val="80"/>
        <w:spacing w:before="0" w:after="0"/>
        <w:rPr>
          <w:lang w:val="fr-BE"/>
        </w:rPr>
      </w:pPr>
      <w:hyperlink r:id="rId11" w:history="1">
        <w:r w:rsidRPr="00044F2F">
          <w:rPr>
            <w:rStyle w:val="Hyperlink"/>
            <w:lang w:val="fr-BE"/>
          </w:rPr>
          <w:t>info@veluxcommercial.e</w:t>
        </w:r>
      </w:hyperlink>
    </w:p>
    <w:p w14:paraId="27BA9519" w14:textId="77777777" w:rsidR="00367C6E" w:rsidRDefault="00367C6E" w:rsidP="00367C6E">
      <w:pPr>
        <w:pStyle w:val="80"/>
        <w:spacing w:before="0" w:after="0"/>
        <w:rPr>
          <w:lang w:val="fr-BE"/>
        </w:rPr>
      </w:pPr>
      <w:hyperlink r:id="rId12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3BF6AC49" w14:textId="77777777" w:rsidR="00367C6E" w:rsidRDefault="00367C6E" w:rsidP="00367C6E">
      <w:pPr>
        <w:pStyle w:val="80"/>
        <w:spacing w:before="0" w:after="0"/>
        <w:rPr>
          <w:lang w:val="fr-BE"/>
        </w:rPr>
      </w:pPr>
    </w:p>
    <w:p w14:paraId="013C3BF3" w14:textId="77777777" w:rsidR="00367C6E" w:rsidRPr="00676838" w:rsidRDefault="00367C6E" w:rsidP="00367C6E">
      <w:pPr>
        <w:pStyle w:val="Lijn"/>
        <w:spacing w:before="0" w:after="0"/>
        <w:ind w:left="0"/>
      </w:pPr>
    </w:p>
    <w:p w14:paraId="7ED47B11" w14:textId="77777777" w:rsidR="00367C6E" w:rsidRPr="00571072" w:rsidRDefault="00367C6E" w:rsidP="00571072"/>
    <w:sectPr w:rsidR="00367C6E" w:rsidRPr="00571072" w:rsidSect="00237497">
      <w:headerReference w:type="default" r:id="rId13"/>
      <w:footerReference w:type="default" r:id="rId14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841D" w14:textId="77777777" w:rsidR="00A23EC4" w:rsidRDefault="00A23EC4" w:rsidP="009976D7">
      <w:r>
        <w:separator/>
      </w:r>
    </w:p>
  </w:endnote>
  <w:endnote w:type="continuationSeparator" w:id="0">
    <w:p w14:paraId="3B71E04B" w14:textId="77777777" w:rsidR="00A23EC4" w:rsidRDefault="00A23EC4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761C" w14:textId="77777777" w:rsidR="00704DDC" w:rsidRPr="00676838" w:rsidRDefault="00D02A7B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2299F585" wp14:editId="076CBF0B">
              <wp:extent cx="6238875" cy="19050"/>
              <wp:effectExtent l="0" t="0" r="0" b="0"/>
              <wp:docPr id="138805401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595198" id="Rectangle 18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77FF0A87" w14:textId="67871300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55195F">
      <w:rPr>
        <w:rFonts w:ascii="Arial" w:hAnsi="Arial" w:cs="Arial"/>
        <w:noProof/>
        <w:sz w:val="16"/>
      </w:rPr>
      <w:t>2025 10 07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55195F">
      <w:rPr>
        <w:rFonts w:ascii="Arial" w:hAnsi="Arial" w:cs="Arial"/>
        <w:noProof/>
        <w:sz w:val="16"/>
      </w:rPr>
      <w:t>13:14</w:t>
    </w:r>
    <w:r w:rsidRPr="007D5B19">
      <w:rPr>
        <w:rFonts w:ascii="Arial" w:hAnsi="Arial" w:cs="Arial"/>
        <w:sz w:val="16"/>
      </w:rPr>
      <w:fldChar w:fldCharType="end"/>
    </w:r>
  </w:p>
  <w:p w14:paraId="0E43CEA3" w14:textId="170F489D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254D80">
      <w:rPr>
        <w:rFonts w:ascii="Arial" w:hAnsi="Arial" w:cs="Arial"/>
        <w:sz w:val="16"/>
        <w:lang w:val="en-US"/>
      </w:rPr>
      <w:t>6</w:t>
    </w:r>
    <w:r w:rsidR="00E816B7">
      <w:rPr>
        <w:rFonts w:ascii="Arial" w:hAnsi="Arial" w:cs="Arial"/>
        <w:sz w:val="16"/>
        <w:lang w:val="en-US"/>
      </w:rPr>
      <w:t>-</w:t>
    </w:r>
    <w:r w:rsidR="00254D80">
      <w:rPr>
        <w:rFonts w:ascii="Arial" w:hAnsi="Arial" w:cs="Arial"/>
        <w:sz w:val="16"/>
        <w:lang w:val="en-US"/>
      </w:rPr>
      <w:t>10</w:t>
    </w:r>
    <w:r w:rsidR="00E816B7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1" w:name="_Toc75230067"/>
    <w:bookmarkStart w:id="22" w:name="_Toc114297164"/>
    <w:bookmarkEnd w:id="21"/>
    <w:bookmarkEnd w:id="22"/>
  </w:p>
  <w:p w14:paraId="5A5B04C7" w14:textId="77777777" w:rsidR="009976D7" w:rsidRPr="00D12AE7" w:rsidRDefault="009976D7" w:rsidP="009976D7">
    <w:pPr>
      <w:pStyle w:val="Voettekst"/>
      <w:rPr>
        <w:lang w:val="en-US"/>
      </w:rPr>
    </w:pPr>
  </w:p>
  <w:p w14:paraId="70D31DA8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6B31" w14:textId="77777777" w:rsidR="00A23EC4" w:rsidRDefault="00A23EC4" w:rsidP="009976D7">
      <w:r>
        <w:separator/>
      </w:r>
    </w:p>
  </w:footnote>
  <w:footnote w:type="continuationSeparator" w:id="0">
    <w:p w14:paraId="2310A632" w14:textId="77777777" w:rsidR="00A23EC4" w:rsidRDefault="00A23EC4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46C1" w14:textId="77777777" w:rsidR="00237497" w:rsidRPr="004E50D5" w:rsidRDefault="00237497" w:rsidP="00237497">
    <w:pPr>
      <w:pStyle w:val="Bestek"/>
    </w:pPr>
    <w:r w:rsidRPr="004E50D5">
      <w:t>Bestekteksten</w:t>
    </w:r>
  </w:p>
  <w:p w14:paraId="18964830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585C0665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056871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61C85"/>
    <w:rsid w:val="00092427"/>
    <w:rsid w:val="000D25BF"/>
    <w:rsid w:val="000E7D76"/>
    <w:rsid w:val="000F4979"/>
    <w:rsid w:val="001209D4"/>
    <w:rsid w:val="00162D6F"/>
    <w:rsid w:val="00187651"/>
    <w:rsid w:val="00196A4E"/>
    <w:rsid w:val="001B1D66"/>
    <w:rsid w:val="001B7D94"/>
    <w:rsid w:val="001D220E"/>
    <w:rsid w:val="001D69AE"/>
    <w:rsid w:val="001E4C15"/>
    <w:rsid w:val="00211AEA"/>
    <w:rsid w:val="00221EB4"/>
    <w:rsid w:val="00226857"/>
    <w:rsid w:val="00237497"/>
    <w:rsid w:val="00254D80"/>
    <w:rsid w:val="00295779"/>
    <w:rsid w:val="002A2A6A"/>
    <w:rsid w:val="002F22B6"/>
    <w:rsid w:val="002F2E5F"/>
    <w:rsid w:val="00322401"/>
    <w:rsid w:val="00323B21"/>
    <w:rsid w:val="00326AA3"/>
    <w:rsid w:val="003677B2"/>
    <w:rsid w:val="00367C6E"/>
    <w:rsid w:val="0037440F"/>
    <w:rsid w:val="00381287"/>
    <w:rsid w:val="00395C8F"/>
    <w:rsid w:val="003975DA"/>
    <w:rsid w:val="003A0029"/>
    <w:rsid w:val="003D0DF3"/>
    <w:rsid w:val="0046173D"/>
    <w:rsid w:val="00463300"/>
    <w:rsid w:val="00466C57"/>
    <w:rsid w:val="00467DBC"/>
    <w:rsid w:val="0049316E"/>
    <w:rsid w:val="004A3D71"/>
    <w:rsid w:val="004C5507"/>
    <w:rsid w:val="004C5BAC"/>
    <w:rsid w:val="004D564A"/>
    <w:rsid w:val="00504112"/>
    <w:rsid w:val="00543E59"/>
    <w:rsid w:val="00551859"/>
    <w:rsid w:val="0055195F"/>
    <w:rsid w:val="00565D8F"/>
    <w:rsid w:val="00571072"/>
    <w:rsid w:val="00594129"/>
    <w:rsid w:val="00594F46"/>
    <w:rsid w:val="005C60A1"/>
    <w:rsid w:val="005D026C"/>
    <w:rsid w:val="005D2C8F"/>
    <w:rsid w:val="005E40BC"/>
    <w:rsid w:val="005E4DF1"/>
    <w:rsid w:val="00611027"/>
    <w:rsid w:val="00635DF5"/>
    <w:rsid w:val="00651233"/>
    <w:rsid w:val="00686E8E"/>
    <w:rsid w:val="006C4557"/>
    <w:rsid w:val="006E04BB"/>
    <w:rsid w:val="006E70B7"/>
    <w:rsid w:val="006E7342"/>
    <w:rsid w:val="006F5D49"/>
    <w:rsid w:val="00704DDC"/>
    <w:rsid w:val="007317DC"/>
    <w:rsid w:val="00752B42"/>
    <w:rsid w:val="00765A2A"/>
    <w:rsid w:val="00795338"/>
    <w:rsid w:val="007C10E8"/>
    <w:rsid w:val="00802A44"/>
    <w:rsid w:val="00834BD3"/>
    <w:rsid w:val="00857DCB"/>
    <w:rsid w:val="00860059"/>
    <w:rsid w:val="008621BD"/>
    <w:rsid w:val="00880AAF"/>
    <w:rsid w:val="00895C12"/>
    <w:rsid w:val="008A6EE1"/>
    <w:rsid w:val="008F0B82"/>
    <w:rsid w:val="008F2595"/>
    <w:rsid w:val="008F28B5"/>
    <w:rsid w:val="00905B2E"/>
    <w:rsid w:val="009833FD"/>
    <w:rsid w:val="009976D7"/>
    <w:rsid w:val="009C68E2"/>
    <w:rsid w:val="009D3DC5"/>
    <w:rsid w:val="009E2E1C"/>
    <w:rsid w:val="00A23EC4"/>
    <w:rsid w:val="00A56416"/>
    <w:rsid w:val="00A67FA4"/>
    <w:rsid w:val="00AF0B02"/>
    <w:rsid w:val="00AF7E88"/>
    <w:rsid w:val="00B008B1"/>
    <w:rsid w:val="00B27167"/>
    <w:rsid w:val="00B323DC"/>
    <w:rsid w:val="00B34F34"/>
    <w:rsid w:val="00B461F1"/>
    <w:rsid w:val="00B51C26"/>
    <w:rsid w:val="00B53985"/>
    <w:rsid w:val="00B71AF8"/>
    <w:rsid w:val="00B72FDE"/>
    <w:rsid w:val="00B84842"/>
    <w:rsid w:val="00B96A1C"/>
    <w:rsid w:val="00BA2C32"/>
    <w:rsid w:val="00BA57C3"/>
    <w:rsid w:val="00BB2880"/>
    <w:rsid w:val="00BB3C5F"/>
    <w:rsid w:val="00BB6711"/>
    <w:rsid w:val="00BD6DC5"/>
    <w:rsid w:val="00BE14D5"/>
    <w:rsid w:val="00BF7BC0"/>
    <w:rsid w:val="00C45F66"/>
    <w:rsid w:val="00C51D2F"/>
    <w:rsid w:val="00C64618"/>
    <w:rsid w:val="00C7229D"/>
    <w:rsid w:val="00C844B5"/>
    <w:rsid w:val="00C97704"/>
    <w:rsid w:val="00CE3FC7"/>
    <w:rsid w:val="00CF2F92"/>
    <w:rsid w:val="00D02A7B"/>
    <w:rsid w:val="00D02B38"/>
    <w:rsid w:val="00D03699"/>
    <w:rsid w:val="00D35CA6"/>
    <w:rsid w:val="00D8267E"/>
    <w:rsid w:val="00E03BA3"/>
    <w:rsid w:val="00E75DCD"/>
    <w:rsid w:val="00E816B7"/>
    <w:rsid w:val="00E946E4"/>
    <w:rsid w:val="00EB4C82"/>
    <w:rsid w:val="00EB52D7"/>
    <w:rsid w:val="00ED107E"/>
    <w:rsid w:val="00ED1290"/>
    <w:rsid w:val="00F7012A"/>
    <w:rsid w:val="00F90C17"/>
    <w:rsid w:val="00FA3C8F"/>
    <w:rsid w:val="00FA46DE"/>
    <w:rsid w:val="00FB6224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72E0B"/>
  <w15:chartTrackingRefBased/>
  <w15:docId w15:val="{D3BECEFF-094B-B142-97C2-DB4EE95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qFormat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mmercial.velux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eluxcommercial.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2002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12992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42</cp:revision>
  <dcterms:created xsi:type="dcterms:W3CDTF">2025-07-03T11:03:00Z</dcterms:created>
  <dcterms:modified xsi:type="dcterms:W3CDTF">2025-10-07T11:16:00Z</dcterms:modified>
</cp:coreProperties>
</file>